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drawing>
          <wp:inline distB="0" distT="0" distL="0" distR="0">
            <wp:extent cx="1648036" cy="419100"/>
            <wp:effectExtent b="0" l="0" r="0" t="0"/>
            <wp:docPr id="1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8036" cy="4191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0A">
      <w:pPr>
        <w:spacing w:line="661" w:lineRule="auto"/>
        <w:ind w:left="1470" w:right="1470" w:firstLine="0"/>
        <w:jc w:val="center"/>
        <w:rPr>
          <w:rFonts w:ascii="Times New Roman" w:cs="Times New Roman" w:eastAsia="Times New Roman" w:hAnsi="Times New Roman"/>
          <w:b w:val="1"/>
          <w:sz w:val="40"/>
          <w:szCs w:val="40"/>
        </w:rPr>
      </w:pPr>
      <w:sdt>
        <w:sdtPr>
          <w:tag w:val="goog_rdk_0"/>
        </w:sdtPr>
        <w:sdtContent>
          <w:r w:rsidDel="00000000" w:rsidR="00000000" w:rsidRPr="00000000">
            <w:rPr>
              <w:rFonts w:ascii="Gungsuh" w:cs="Gungsuh" w:eastAsia="Gungsuh" w:hAnsi="Gungsuh"/>
              <w:b w:val="1"/>
              <w:sz w:val="40"/>
              <w:szCs w:val="40"/>
              <w:rtl w:val="0"/>
            </w:rPr>
            <w:t xml:space="preserve">114年經濟部</w:t>
          </w:r>
        </w:sdtContent>
      </w:sdt>
    </w:p>
    <w:p w:rsidR="00000000" w:rsidDel="00000000" w:rsidP="00000000" w:rsidRDefault="00000000" w:rsidRPr="00000000" w14:paraId="0000000B">
      <w:pPr>
        <w:spacing w:before="23" w:line="465" w:lineRule="auto"/>
        <w:ind w:left="1487" w:right="1470" w:firstLine="0"/>
        <w:jc w:val="center"/>
        <w:rPr>
          <w:rFonts w:ascii="Times New Roman" w:cs="Times New Roman" w:eastAsia="Times New Roman" w:hAnsi="Times New Roman"/>
          <w:b w:val="1"/>
          <w:sz w:val="40"/>
          <w:szCs w:val="40"/>
        </w:rPr>
      </w:pPr>
      <w:sdt>
        <w:sdtPr>
          <w:tag w:val="goog_rdk_1"/>
        </w:sdtPr>
        <w:sdtContent>
          <w:r w:rsidDel="00000000" w:rsidR="00000000" w:rsidRPr="00000000">
            <w:rPr>
              <w:rFonts w:ascii="Gungsuh" w:cs="Gungsuh" w:eastAsia="Gungsuh" w:hAnsi="Gungsuh"/>
              <w:b w:val="1"/>
              <w:sz w:val="40"/>
              <w:szCs w:val="40"/>
              <w:rtl w:val="0"/>
            </w:rPr>
            <w:t xml:space="preserve">製造業低碳化及智慧化升級轉型診斷輔導申請須知</w:t>
          </w:r>
        </w:sdtContent>
      </w:sdt>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Times New Roman" w:cs="Times New Roman" w:eastAsia="Times New Roman" w:hAnsi="Times New Roman"/>
          <w:b w:val="1"/>
          <w:i w:val="0"/>
          <w:smallCaps w:val="0"/>
          <w:strike w:val="0"/>
          <w:color w:val="000000"/>
          <w:sz w:val="47"/>
          <w:szCs w:val="47"/>
          <w:u w:val="none"/>
          <w:shd w:fill="auto" w:val="clear"/>
          <w:vertAlign w:val="baseline"/>
        </w:rPr>
      </w:pPr>
      <w:r w:rsidDel="00000000" w:rsidR="00000000" w:rsidRPr="00000000">
        <w:rPr>
          <w:rtl w:val="0"/>
        </w:rPr>
      </w:r>
    </w:p>
    <w:p w:rsidR="00000000" w:rsidDel="00000000" w:rsidP="00000000" w:rsidRDefault="00000000" w:rsidRPr="00000000" w14:paraId="00000010">
      <w:pPr>
        <w:pStyle w:val="Heading2"/>
        <w:ind w:firstLine="2085"/>
        <w:rPr>
          <w:rFonts w:ascii="Times New Roman" w:cs="Times New Roman" w:eastAsia="Times New Roman" w:hAnsi="Times New Roman"/>
        </w:rPr>
      </w:pPr>
      <w:sdt>
        <w:sdtPr>
          <w:tag w:val="goog_rdk_2"/>
        </w:sdtPr>
        <w:sdtContent>
          <w:r w:rsidDel="00000000" w:rsidR="00000000" w:rsidRPr="00000000">
            <w:rPr>
              <w:rFonts w:ascii="Gungsuh" w:cs="Gungsuh" w:eastAsia="Gungsuh" w:hAnsi="Gungsuh"/>
              <w:rtl w:val="0"/>
            </w:rPr>
            <w:t xml:space="preserve">主辦單位：經濟部產業發展署</w:t>
          </w:r>
        </w:sdtContent>
      </w:sdt>
    </w:p>
    <w:p w:rsidR="00000000" w:rsidDel="00000000" w:rsidP="00000000" w:rsidRDefault="00000000" w:rsidRPr="00000000" w14:paraId="00000011">
      <w:pPr>
        <w:spacing w:before="7" w:lineRule="auto"/>
        <w:ind w:left="2085" w:firstLine="0"/>
        <w:rPr>
          <w:rFonts w:ascii="Times New Roman" w:cs="Times New Roman" w:eastAsia="Times New Roman" w:hAnsi="Times New Roman"/>
          <w:sz w:val="36"/>
          <w:szCs w:val="36"/>
        </w:rPr>
      </w:pPr>
      <w:sdt>
        <w:sdtPr>
          <w:tag w:val="goog_rdk_3"/>
        </w:sdtPr>
        <w:sdtContent>
          <w:r w:rsidDel="00000000" w:rsidR="00000000" w:rsidRPr="00000000">
            <w:rPr>
              <w:rFonts w:ascii="Gungsuh" w:cs="Gungsuh" w:eastAsia="Gungsuh" w:hAnsi="Gungsuh"/>
              <w:sz w:val="36"/>
              <w:szCs w:val="36"/>
              <w:rtl w:val="0"/>
            </w:rPr>
            <w:t xml:space="preserve">執行單位：財團法人中國生產力中心</w:t>
          </w:r>
        </w:sdtContent>
      </w:sdt>
    </w:p>
    <w:p w:rsidR="00000000" w:rsidDel="00000000" w:rsidP="00000000" w:rsidRDefault="00000000" w:rsidRPr="00000000" w14:paraId="00000012">
      <w:pPr>
        <w:pStyle w:val="Heading2"/>
        <w:spacing w:before="10" w:line="242" w:lineRule="auto"/>
        <w:ind w:left="3828" w:right="2342" w:firstLine="0"/>
        <w:rPr>
          <w:rFonts w:ascii="Times New Roman" w:cs="Times New Roman" w:eastAsia="Times New Roman" w:hAnsi="Times New Roman"/>
        </w:rPr>
      </w:pPr>
      <w:sdt>
        <w:sdtPr>
          <w:tag w:val="goog_rdk_4"/>
        </w:sdtPr>
        <w:sdtContent>
          <w:r w:rsidDel="00000000" w:rsidR="00000000" w:rsidRPr="00000000">
            <w:rPr>
              <w:rFonts w:ascii="Gungsuh" w:cs="Gungsuh" w:eastAsia="Gungsuh" w:hAnsi="Gungsuh"/>
              <w:rtl w:val="0"/>
            </w:rPr>
            <w:t xml:space="preserve">財團法人中衛發展中心 財團法人資訊工業策進會</w:t>
          </w:r>
        </w:sdtContent>
      </w:sdt>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0"/>
          <w:i w:val="0"/>
          <w:smallCaps w:val="0"/>
          <w:strike w:val="0"/>
          <w:color w:val="000000"/>
          <w:sz w:val="50"/>
          <w:szCs w:val="50"/>
          <w:u w:val="none"/>
          <w:shd w:fill="auto" w:val="clear"/>
          <w:vertAlign w:val="baseline"/>
        </w:rPr>
      </w:pPr>
      <w:r w:rsidDel="00000000" w:rsidR="00000000" w:rsidRPr="00000000">
        <w:rPr>
          <w:rtl w:val="0"/>
        </w:rPr>
      </w:r>
    </w:p>
    <w:p w:rsidR="00000000" w:rsidDel="00000000" w:rsidP="00000000" w:rsidRDefault="00000000" w:rsidRPr="00000000" w14:paraId="00000018">
      <w:pPr>
        <w:ind w:left="1127" w:right="1470" w:firstLine="0"/>
        <w:jc w:val="center"/>
        <w:rPr>
          <w:rFonts w:ascii="Times New Roman" w:cs="Times New Roman" w:eastAsia="Times New Roman" w:hAnsi="Times New Roman"/>
          <w:sz w:val="36"/>
          <w:szCs w:val="36"/>
        </w:rPr>
        <w:sectPr>
          <w:footerReference r:id="rId8" w:type="default"/>
          <w:pgSz w:h="16860" w:w="11920" w:orient="portrait"/>
          <w:pgMar w:bottom="1040" w:top="700" w:left="620" w:right="1160" w:header="720" w:footer="856"/>
          <w:pgNumType w:start="1"/>
        </w:sectPr>
      </w:pPr>
      <w:sdt>
        <w:sdtPr>
          <w:tag w:val="goog_rdk_5"/>
        </w:sdtPr>
        <w:sdtContent>
          <w:r w:rsidDel="00000000" w:rsidR="00000000" w:rsidRPr="00000000">
            <w:rPr>
              <w:rFonts w:ascii="Gungsuh" w:cs="Gungsuh" w:eastAsia="Gungsuh" w:hAnsi="Gungsuh"/>
              <w:sz w:val="36"/>
              <w:szCs w:val="36"/>
              <w:rtl w:val="0"/>
            </w:rPr>
            <w:t xml:space="preserve">114年</w:t>
          </w:r>
        </w:sdtContent>
      </w:sdt>
      <w:r w:rsidDel="00000000" w:rsidR="00000000" w:rsidRPr="00000000">
        <w:rPr>
          <w:rFonts w:ascii="Times New Roman" w:cs="Times New Roman" w:eastAsia="Times New Roman" w:hAnsi="Times New Roman"/>
          <w:color w:val="ff0000"/>
          <w:sz w:val="36"/>
          <w:szCs w:val="36"/>
          <w:rtl w:val="0"/>
        </w:rPr>
        <w:t xml:space="preserve">02</w:t>
      </w:r>
      <w:sdt>
        <w:sdtPr>
          <w:tag w:val="goog_rdk_6"/>
        </w:sdtPr>
        <w:sdtContent>
          <w:r w:rsidDel="00000000" w:rsidR="00000000" w:rsidRPr="00000000">
            <w:rPr>
              <w:rFonts w:ascii="Gungsuh" w:cs="Gungsuh" w:eastAsia="Gungsuh" w:hAnsi="Gungsuh"/>
              <w:sz w:val="36"/>
              <w:szCs w:val="36"/>
              <w:rtl w:val="0"/>
            </w:rPr>
            <w:t xml:space="preserve">月</w:t>
          </w:r>
        </w:sdtContent>
      </w:sdt>
    </w:p>
    <w:p w:rsidR="00000000" w:rsidDel="00000000" w:rsidP="00000000" w:rsidRDefault="00000000" w:rsidRPr="00000000" w14:paraId="00000019">
      <w:pPr>
        <w:pStyle w:val="Heading1"/>
        <w:tabs>
          <w:tab w:val="left" w:leader="none" w:pos="674"/>
        </w:tabs>
        <w:spacing w:line="547" w:lineRule="auto"/>
        <w:ind w:left="4" w:firstLine="0"/>
        <w:jc w:val="center"/>
        <w:rPr>
          <w:rFonts w:ascii="Times New Roman" w:cs="Times New Roman" w:eastAsia="Times New Roman" w:hAnsi="Times New Roman"/>
        </w:rPr>
      </w:pPr>
      <w:sdt>
        <w:sdtPr>
          <w:tag w:val="goog_rdk_7"/>
        </w:sdtPr>
        <w:sdtContent>
          <w:r w:rsidDel="00000000" w:rsidR="00000000" w:rsidRPr="00000000">
            <w:rPr>
              <w:rFonts w:ascii="Gungsuh" w:cs="Gungsuh" w:eastAsia="Gungsuh" w:hAnsi="Gungsuh"/>
              <w:rtl w:val="0"/>
            </w:rPr>
            <w:t xml:space="preserve">目</w:t>
            <w:tab/>
            <w:t xml:space="preserve">錄</w:t>
          </w:r>
        </w:sdtContent>
      </w:sdt>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13"/>
        </w:tabs>
        <w:spacing w:after="0" w:before="383" w:line="240" w:lineRule="auto"/>
        <w:ind w:left="736"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hyperlink w:anchor="_heading=h.hh27gkfkp89i">
        <w:r w:rsidDel="00000000" w:rsidR="00000000" w:rsidRPr="00000000">
          <w:rPr>
            <w:rFonts w:ascii="Times New Roman" w:cs="Times New Roman" w:eastAsia="Times New Roman" w:hAnsi="Times New Roman"/>
            <w:b w:val="0"/>
            <w:i w:val="0"/>
            <w:smallCaps w:val="0"/>
            <w:strike w:val="0"/>
            <w:color w:val="000000"/>
            <w:sz w:val="30"/>
            <w:szCs w:val="30"/>
            <w:u w:val="none"/>
            <w:shd w:fill="auto" w:val="clear"/>
            <w:vertAlign w:val="baseline"/>
            <w:rtl w:val="0"/>
          </w:rPr>
          <w:t xml:space="preserve">壹、前言</w:t>
          <w:tab/>
          <w:t xml:space="preserve">1</w:t>
        </w:r>
      </w:hyperlink>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3"/>
        </w:tabs>
        <w:spacing w:after="0" w:before="72" w:line="240" w:lineRule="auto"/>
        <w:ind w:left="707"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hyperlink w:anchor="_heading=h.dx0w8m712d39">
        <w:r w:rsidDel="00000000" w:rsidR="00000000" w:rsidRPr="00000000">
          <w:rPr>
            <w:rFonts w:ascii="Times New Roman" w:cs="Times New Roman" w:eastAsia="Times New Roman" w:hAnsi="Times New Roman"/>
            <w:b w:val="0"/>
            <w:i w:val="0"/>
            <w:smallCaps w:val="0"/>
            <w:strike w:val="0"/>
            <w:color w:val="000000"/>
            <w:sz w:val="30"/>
            <w:szCs w:val="30"/>
            <w:u w:val="none"/>
            <w:shd w:fill="auto" w:val="clear"/>
            <w:vertAlign w:val="baseline"/>
            <w:rtl w:val="0"/>
          </w:rPr>
          <w:t xml:space="preserve">貳、申請階段規定</w:t>
          <w:tab/>
          <w:t xml:space="preserve">1</w:t>
        </w:r>
      </w:hyperlink>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3"/>
        </w:tabs>
        <w:spacing w:after="0" w:before="69" w:line="240" w:lineRule="auto"/>
        <w:ind w:left="707"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hyperlink w:anchor="_heading=h.fopbrpvrtlp6">
        <w:r w:rsidDel="00000000" w:rsidR="00000000" w:rsidRPr="00000000">
          <w:rPr>
            <w:rFonts w:ascii="Times New Roman" w:cs="Times New Roman" w:eastAsia="Times New Roman" w:hAnsi="Times New Roman"/>
            <w:b w:val="0"/>
            <w:i w:val="0"/>
            <w:smallCaps w:val="0"/>
            <w:strike w:val="0"/>
            <w:color w:val="000000"/>
            <w:sz w:val="30"/>
            <w:szCs w:val="30"/>
            <w:u w:val="none"/>
            <w:shd w:fill="auto" w:val="clear"/>
            <w:vertAlign w:val="baseline"/>
            <w:rtl w:val="0"/>
          </w:rPr>
          <w:t xml:space="preserve">參、診斷輔導標的、金額及產出</w:t>
          <w:tab/>
          <w:t xml:space="preserve">2</w:t>
        </w:r>
      </w:hyperlink>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3"/>
        </w:tabs>
        <w:spacing w:after="0" w:before="71" w:line="240" w:lineRule="auto"/>
        <w:ind w:left="707"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hyperlink w:anchor="_heading=h.k4ke5v4uwkal">
        <w:r w:rsidDel="00000000" w:rsidR="00000000" w:rsidRPr="00000000">
          <w:rPr>
            <w:rFonts w:ascii="Times New Roman" w:cs="Times New Roman" w:eastAsia="Times New Roman" w:hAnsi="Times New Roman"/>
            <w:b w:val="0"/>
            <w:i w:val="0"/>
            <w:smallCaps w:val="0"/>
            <w:strike w:val="0"/>
            <w:color w:val="000000"/>
            <w:sz w:val="30"/>
            <w:szCs w:val="30"/>
            <w:u w:val="none"/>
            <w:shd w:fill="auto" w:val="clear"/>
            <w:vertAlign w:val="baseline"/>
            <w:rtl w:val="0"/>
          </w:rPr>
          <w:t xml:space="preserve">肆、申請應備文件及申請方式</w:t>
          <w:tab/>
          <w:t xml:space="preserve">3</w:t>
        </w:r>
      </w:hyperlink>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3"/>
        </w:tabs>
        <w:spacing w:after="0" w:before="72" w:line="240" w:lineRule="auto"/>
        <w:ind w:left="1094"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hyperlink w:anchor="_heading=h.k4ke5v4uwkal">
        <w:r w:rsidDel="00000000" w:rsidR="00000000" w:rsidRPr="00000000">
          <w:rPr>
            <w:rFonts w:ascii="Times New Roman" w:cs="Times New Roman" w:eastAsia="Times New Roman" w:hAnsi="Times New Roman"/>
            <w:b w:val="0"/>
            <w:i w:val="0"/>
            <w:smallCaps w:val="0"/>
            <w:strike w:val="0"/>
            <w:color w:val="000000"/>
            <w:sz w:val="30"/>
            <w:szCs w:val="30"/>
            <w:u w:val="none"/>
            <w:shd w:fill="auto" w:val="clear"/>
            <w:vertAlign w:val="baseline"/>
            <w:rtl w:val="0"/>
          </w:rPr>
          <w:t xml:space="preserve">附件一、疫後特別預算升級轉型診斷輔導申請書</w:t>
          <w:tab/>
          <w:t xml:space="preserve">4</w:t>
        </w:r>
      </w:hyperlink>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3"/>
        </w:tabs>
        <w:spacing w:after="0" w:before="70" w:line="240" w:lineRule="auto"/>
        <w:ind w:left="1094"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hyperlink w:anchor="_heading=h.xq6g0ov9f5v0">
        <w:r w:rsidDel="00000000" w:rsidR="00000000" w:rsidRPr="00000000">
          <w:rPr>
            <w:rFonts w:ascii="Times New Roman" w:cs="Times New Roman" w:eastAsia="Times New Roman" w:hAnsi="Times New Roman"/>
            <w:b w:val="0"/>
            <w:i w:val="0"/>
            <w:smallCaps w:val="0"/>
            <w:strike w:val="0"/>
            <w:color w:val="000000"/>
            <w:sz w:val="30"/>
            <w:szCs w:val="30"/>
            <w:u w:val="none"/>
            <w:shd w:fill="auto" w:val="clear"/>
            <w:vertAlign w:val="baseline"/>
            <w:rtl w:val="0"/>
          </w:rPr>
          <w:t xml:space="preserve">附件二、蒐集個人資料告知事項暨個人資料提供同意書</w:t>
          <w:tab/>
          <w:t xml:space="preserve">5</w:t>
        </w:r>
      </w:hyperlink>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7"/>
        </w:tabs>
        <w:spacing w:after="0" w:before="72" w:line="240" w:lineRule="auto"/>
        <w:ind w:left="1094"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sectPr>
          <w:type w:val="nextPage"/>
          <w:pgSz w:h="16860" w:w="11920" w:orient="portrait"/>
          <w:pgMar w:bottom="1040" w:top="1520" w:left="620" w:right="1160" w:header="0" w:footer="856"/>
        </w:sectPr>
      </w:pPr>
      <w:r w:rsidDel="00000000" w:rsidR="00000000" w:rsidRPr="00000000">
        <w:rPr>
          <w:rtl w:val="0"/>
        </w:rPr>
      </w:r>
    </w:p>
    <w:p w:rsidR="00000000" w:rsidDel="00000000" w:rsidP="00000000" w:rsidRDefault="00000000" w:rsidRPr="00000000" w14:paraId="00000021">
      <w:pPr>
        <w:pStyle w:val="Heading1"/>
        <w:tabs>
          <w:tab w:val="left" w:leader="none" w:pos="1773"/>
        </w:tabs>
        <w:spacing w:line="545" w:lineRule="auto"/>
        <w:ind w:left="798" w:firstLine="0"/>
        <w:rPr>
          <w:rFonts w:ascii="Times New Roman" w:cs="Times New Roman" w:eastAsia="Times New Roman" w:hAnsi="Times New Roman"/>
        </w:rPr>
      </w:pPr>
      <w:bookmarkStart w:colFirst="0" w:colLast="0" w:name="_heading=h.hh27gkfkp89i" w:id="0"/>
      <w:bookmarkEnd w:id="0"/>
      <w:sdt>
        <w:sdtPr>
          <w:tag w:val="goog_rdk_8"/>
        </w:sdtPr>
        <w:sdtContent>
          <w:r w:rsidDel="00000000" w:rsidR="00000000" w:rsidRPr="00000000">
            <w:rPr>
              <w:rFonts w:ascii="Gungsuh" w:cs="Gungsuh" w:eastAsia="Gungsuh" w:hAnsi="Gungsuh"/>
              <w:rtl w:val="0"/>
            </w:rPr>
            <w:t xml:space="preserve">壹、</w:t>
            <w:tab/>
            <w:t xml:space="preserve">前言</w:t>
          </w:r>
        </w:sdtContent>
      </w:sdt>
    </w:p>
    <w:p w:rsidR="00000000" w:rsidDel="00000000" w:rsidP="00000000" w:rsidRDefault="00000000" w:rsidRPr="00000000" w14:paraId="00000022">
      <w:pPr>
        <w:spacing w:before="81" w:line="381" w:lineRule="auto"/>
        <w:ind w:left="812" w:right="106" w:firstLine="553.9999999999999"/>
        <w:rPr>
          <w:rFonts w:ascii="Times New Roman" w:cs="Times New Roman" w:eastAsia="Times New Roman" w:hAnsi="Times New Roman"/>
          <w:sz w:val="28"/>
          <w:szCs w:val="28"/>
        </w:rPr>
      </w:pPr>
      <w:sdt>
        <w:sdtPr>
          <w:tag w:val="goog_rdk_9"/>
        </w:sdtPr>
        <w:sdtContent>
          <w:r w:rsidDel="00000000" w:rsidR="00000000" w:rsidRPr="00000000">
            <w:rPr>
              <w:rFonts w:ascii="Gungsuh" w:cs="Gungsuh" w:eastAsia="Gungsuh" w:hAnsi="Gungsuh"/>
              <w:sz w:val="28"/>
              <w:szCs w:val="28"/>
              <w:rtl w:val="0"/>
            </w:rPr>
            <w:t xml:space="preserve">近年，全球產業深受疫情、俄烏戰爭、通膨壓力等衝擊，造成消費需求減緩， 原料及人才供應短缺等困境，國內產業面臨訂單縮減、庫存升高等經濟難題，加 以碳排、淨零轉型等永續議題逐漸受到重視，為協助製造業透過智慧化及低碳化 轉型因應上述問題。經濟部依據「疫後強化經濟與社會韌性及全民共享經濟成果 特別條例」第3條第5款及「經濟部推動產業及中小企業升級轉型辦法」(下稱本辦 法)   第5條規定，協助製造業者進行低碳化及智慧化之診斷輔導，提供診斷報告， 俾便業者提升低碳化或智慧化程度。</w:t>
          </w:r>
        </w:sdtContent>
      </w:sdt>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24">
      <w:pPr>
        <w:pStyle w:val="Heading1"/>
        <w:spacing w:before="1" w:line="240" w:lineRule="auto"/>
        <w:ind w:left="798" w:firstLine="0"/>
        <w:rPr>
          <w:rFonts w:ascii="Times New Roman" w:cs="Times New Roman" w:eastAsia="Times New Roman" w:hAnsi="Times New Roman"/>
        </w:rPr>
      </w:pPr>
      <w:bookmarkStart w:colFirst="0" w:colLast="0" w:name="_heading=h.dx0w8m712d39" w:id="1"/>
      <w:bookmarkEnd w:id="1"/>
      <w:sdt>
        <w:sdtPr>
          <w:tag w:val="goog_rdk_10"/>
        </w:sdtPr>
        <w:sdtContent>
          <w:r w:rsidDel="00000000" w:rsidR="00000000" w:rsidRPr="00000000">
            <w:rPr>
              <w:rFonts w:ascii="Gungsuh" w:cs="Gungsuh" w:eastAsia="Gungsuh" w:hAnsi="Gungsuh"/>
              <w:rtl w:val="0"/>
            </w:rPr>
            <w:t xml:space="preserve">貳、申請階段規定</w:t>
          </w:r>
        </w:sdtContent>
      </w:sdt>
    </w:p>
    <w:p w:rsidR="00000000" w:rsidDel="00000000" w:rsidP="00000000" w:rsidRDefault="00000000" w:rsidRPr="00000000" w14:paraId="00000025">
      <w:pPr>
        <w:pStyle w:val="Heading3"/>
        <w:spacing w:before="104" w:lineRule="auto"/>
        <w:ind w:left="1034" w:firstLine="0"/>
        <w:rPr>
          <w:rFonts w:ascii="Times New Roman" w:cs="Times New Roman" w:eastAsia="Times New Roman" w:hAnsi="Times New Roman"/>
        </w:rPr>
      </w:pPr>
      <w:sdt>
        <w:sdtPr>
          <w:tag w:val="goog_rdk_11"/>
        </w:sdtPr>
        <w:sdtContent>
          <w:r w:rsidDel="00000000" w:rsidR="00000000" w:rsidRPr="00000000">
            <w:rPr>
              <w:rFonts w:ascii="Gungsuh" w:cs="Gungsuh" w:eastAsia="Gungsuh" w:hAnsi="Gungsuh"/>
              <w:rtl w:val="0"/>
            </w:rPr>
            <w:t xml:space="preserve">一、受理期間</w:t>
          </w:r>
        </w:sdtContent>
      </w:sdt>
    </w:p>
    <w:p w:rsidR="00000000" w:rsidDel="00000000" w:rsidP="00000000" w:rsidRDefault="00000000" w:rsidRPr="00000000" w14:paraId="00000026">
      <w:pPr>
        <w:spacing w:before="24" w:line="381" w:lineRule="auto"/>
        <w:ind w:left="1569" w:right="393" w:firstLine="0"/>
        <w:rPr>
          <w:rFonts w:ascii="Times New Roman" w:cs="Times New Roman" w:eastAsia="Times New Roman" w:hAnsi="Times New Roman"/>
          <w:sz w:val="28"/>
          <w:szCs w:val="28"/>
        </w:rPr>
      </w:pPr>
      <w:sdt>
        <w:sdtPr>
          <w:tag w:val="goog_rdk_12"/>
        </w:sdtPr>
        <w:sdtContent>
          <w:r w:rsidDel="00000000" w:rsidR="00000000" w:rsidRPr="00000000">
            <w:rPr>
              <w:rFonts w:ascii="Gungsuh" w:cs="Gungsuh" w:eastAsia="Gungsuh" w:hAnsi="Gungsuh"/>
              <w:sz w:val="28"/>
              <w:szCs w:val="28"/>
              <w:rtl w:val="0"/>
            </w:rPr>
            <w:t xml:space="preserve">自公告日起至年度經費額度用罄為止，倘經費用罄，主辦單位得提前公告停止受理；申請業者應於公告受理截止日18時前完成送件。</w:t>
          </w:r>
        </w:sdtContent>
      </w:sdt>
    </w:p>
    <w:p w:rsidR="00000000" w:rsidDel="00000000" w:rsidP="00000000" w:rsidRDefault="00000000" w:rsidRPr="00000000" w14:paraId="00000027">
      <w:pPr>
        <w:pStyle w:val="Heading3"/>
        <w:spacing w:before="20" w:lineRule="auto"/>
        <w:ind w:left="1034" w:firstLine="0"/>
        <w:rPr>
          <w:rFonts w:ascii="Times New Roman" w:cs="Times New Roman" w:eastAsia="Times New Roman" w:hAnsi="Times New Roman"/>
        </w:rPr>
      </w:pPr>
      <w:sdt>
        <w:sdtPr>
          <w:tag w:val="goog_rdk_13"/>
        </w:sdtPr>
        <w:sdtContent>
          <w:r w:rsidDel="00000000" w:rsidR="00000000" w:rsidRPr="00000000">
            <w:rPr>
              <w:rFonts w:ascii="Gungsuh" w:cs="Gungsuh" w:eastAsia="Gungsuh" w:hAnsi="Gungsuh"/>
              <w:rtl w:val="0"/>
            </w:rPr>
            <w:t xml:space="preserve">二、申請資格</w:t>
          </w:r>
        </w:sdtContent>
      </w:sdt>
    </w:p>
    <w:p w:rsidR="00000000" w:rsidDel="00000000" w:rsidP="00000000" w:rsidRDefault="00000000" w:rsidRPr="00000000" w14:paraId="00000028">
      <w:pPr>
        <w:spacing w:before="24" w:line="381" w:lineRule="auto"/>
        <w:ind w:left="1946" w:right="383" w:hanging="615"/>
        <w:jc w:val="both"/>
        <w:rPr>
          <w:rFonts w:ascii="Times New Roman" w:cs="Times New Roman" w:eastAsia="Times New Roman" w:hAnsi="Times New Roman"/>
          <w:sz w:val="28"/>
          <w:szCs w:val="28"/>
        </w:rPr>
      </w:pPr>
      <w:sdt>
        <w:sdtPr>
          <w:tag w:val="goog_rdk_14"/>
        </w:sdtPr>
        <w:sdtContent>
          <w:r w:rsidDel="00000000" w:rsidR="00000000" w:rsidRPr="00000000">
            <w:rPr>
              <w:rFonts w:ascii="Gungsuh" w:cs="Gungsuh" w:eastAsia="Gungsuh" w:hAnsi="Gungsuh"/>
              <w:sz w:val="28"/>
              <w:szCs w:val="28"/>
              <w:rtl w:val="0"/>
            </w:rPr>
            <w:t xml:space="preserve">(一) 依法辦理公司登記、商業登記或有限合夥登記之製造業，符合經常僱用員工10人以上，且須依法辦理工廠登記(依法免辦工廠登記者應檢附主管機關核發之證明文件)，前述公司不含外國來臺分公司。</w:t>
          </w:r>
        </w:sdtContent>
      </w:sdt>
    </w:p>
    <w:p w:rsidR="00000000" w:rsidDel="00000000" w:rsidP="00000000" w:rsidRDefault="00000000" w:rsidRPr="00000000" w14:paraId="00000029">
      <w:pPr>
        <w:ind w:left="1331" w:firstLine="0"/>
        <w:jc w:val="both"/>
        <w:rPr>
          <w:rFonts w:ascii="Times New Roman" w:cs="Times New Roman" w:eastAsia="Times New Roman" w:hAnsi="Times New Roman"/>
          <w:sz w:val="28"/>
          <w:szCs w:val="28"/>
        </w:rPr>
      </w:pPr>
      <w:sdt>
        <w:sdtPr>
          <w:tag w:val="goog_rdk_15"/>
        </w:sdtPr>
        <w:sdtContent>
          <w:r w:rsidDel="00000000" w:rsidR="00000000" w:rsidRPr="00000000">
            <w:rPr>
              <w:rFonts w:ascii="Gungsuh" w:cs="Gungsuh" w:eastAsia="Gungsuh" w:hAnsi="Gungsuh"/>
              <w:sz w:val="28"/>
              <w:szCs w:val="28"/>
              <w:rtl w:val="0"/>
            </w:rPr>
            <w:t xml:space="preserve">(二) 非屬銀行拒絕往來戶。</w:t>
          </w:r>
        </w:sdtContent>
      </w:sdt>
    </w:p>
    <w:p w:rsidR="00000000" w:rsidDel="00000000" w:rsidP="00000000" w:rsidRDefault="00000000" w:rsidRPr="00000000" w14:paraId="0000002A">
      <w:pPr>
        <w:spacing w:before="210" w:lineRule="auto"/>
        <w:ind w:left="1331" w:firstLine="0"/>
        <w:rPr>
          <w:rFonts w:ascii="Times New Roman" w:cs="Times New Roman" w:eastAsia="Times New Roman" w:hAnsi="Times New Roman"/>
          <w:sz w:val="28"/>
          <w:szCs w:val="28"/>
        </w:rPr>
      </w:pPr>
      <w:sdt>
        <w:sdtPr>
          <w:tag w:val="goog_rdk_16"/>
        </w:sdtPr>
        <w:sdtContent>
          <w:r w:rsidDel="00000000" w:rsidR="00000000" w:rsidRPr="00000000">
            <w:rPr>
              <w:rFonts w:ascii="Gungsuh" w:cs="Gungsuh" w:eastAsia="Gungsuh" w:hAnsi="Gungsuh"/>
              <w:sz w:val="28"/>
              <w:szCs w:val="28"/>
              <w:rtl w:val="0"/>
            </w:rPr>
            <w:t xml:space="preserve">(三) 營業狀況不得為解散、歇業。</w:t>
          </w:r>
        </w:sdtContent>
      </w:sdt>
    </w:p>
    <w:p w:rsidR="00000000" w:rsidDel="00000000" w:rsidP="00000000" w:rsidRDefault="00000000" w:rsidRPr="00000000" w14:paraId="0000002B">
      <w:pPr>
        <w:spacing w:before="213" w:line="381" w:lineRule="auto"/>
        <w:ind w:left="1946" w:right="384" w:hanging="615"/>
        <w:rPr>
          <w:rFonts w:ascii="Times New Roman" w:cs="Times New Roman" w:eastAsia="Times New Roman" w:hAnsi="Times New Roman"/>
          <w:sz w:val="28"/>
          <w:szCs w:val="28"/>
        </w:rPr>
      </w:pPr>
      <w:sdt>
        <w:sdtPr>
          <w:tag w:val="goog_rdk_17"/>
        </w:sdtPr>
        <w:sdtContent>
          <w:r w:rsidDel="00000000" w:rsidR="00000000" w:rsidRPr="00000000">
            <w:rPr>
              <w:rFonts w:ascii="Gungsuh" w:cs="Gungsuh" w:eastAsia="Gungsuh" w:hAnsi="Gungsuh"/>
              <w:sz w:val="28"/>
              <w:szCs w:val="28"/>
              <w:rtl w:val="0"/>
            </w:rPr>
            <w:t xml:space="preserve">(四) 不得為陸資投資企業（依經濟部投資審議委員會公布之最新陸資來臺投資事業名錄）。</w:t>
          </w:r>
        </w:sdtContent>
      </w:sdt>
    </w:p>
    <w:p w:rsidR="00000000" w:rsidDel="00000000" w:rsidP="00000000" w:rsidRDefault="00000000" w:rsidRPr="00000000" w14:paraId="0000002C">
      <w:pPr>
        <w:spacing w:line="381" w:lineRule="auto"/>
        <w:ind w:left="1946" w:right="391" w:hanging="615"/>
        <w:rPr>
          <w:rFonts w:ascii="Times New Roman" w:cs="Times New Roman" w:eastAsia="Times New Roman" w:hAnsi="Times New Roman"/>
          <w:sz w:val="28"/>
          <w:szCs w:val="28"/>
        </w:rPr>
        <w:sectPr>
          <w:footerReference r:id="rId9" w:type="default"/>
          <w:type w:val="nextPage"/>
          <w:pgSz w:h="16860" w:w="11920" w:orient="portrait"/>
          <w:pgMar w:bottom="1720" w:top="1480" w:left="320" w:right="400" w:header="0" w:footer="1530"/>
          <w:pgNumType w:start="3"/>
        </w:sectPr>
      </w:pPr>
      <w:sdt>
        <w:sdtPr>
          <w:tag w:val="goog_rdk_18"/>
        </w:sdtPr>
        <w:sdtContent>
          <w:r w:rsidDel="00000000" w:rsidR="00000000" w:rsidRPr="00000000">
            <w:rPr>
              <w:rFonts w:ascii="Gungsuh" w:cs="Gungsuh" w:eastAsia="Gungsuh" w:hAnsi="Gungsuh"/>
              <w:sz w:val="28"/>
              <w:szCs w:val="28"/>
              <w:rtl w:val="0"/>
            </w:rPr>
            <w:t xml:space="preserve">(五) 申請企業於3年內未有違反保護勞工、環境之相關法律或違反身心障礙者權益保障法之相關規定，且情節重大之情事。</w:t>
          </w:r>
        </w:sdtContent>
      </w:sdt>
    </w:p>
    <w:p w:rsidR="00000000" w:rsidDel="00000000" w:rsidP="00000000" w:rsidRDefault="00000000" w:rsidRPr="00000000" w14:paraId="0000002D">
      <w:pPr>
        <w:spacing w:before="51" w:lineRule="auto"/>
        <w:ind w:left="1331" w:firstLine="0"/>
        <w:rPr>
          <w:rFonts w:ascii="Times New Roman" w:cs="Times New Roman" w:eastAsia="Times New Roman" w:hAnsi="Times New Roman"/>
          <w:sz w:val="28"/>
          <w:szCs w:val="28"/>
        </w:rPr>
      </w:pPr>
      <w:sdt>
        <w:sdtPr>
          <w:tag w:val="goog_rdk_19"/>
        </w:sdtPr>
        <w:sdtContent>
          <w:r w:rsidDel="00000000" w:rsidR="00000000" w:rsidRPr="00000000">
            <w:rPr>
              <w:rFonts w:ascii="Gungsuh" w:cs="Gungsuh" w:eastAsia="Gungsuh" w:hAnsi="Gungsuh"/>
              <w:sz w:val="28"/>
              <w:szCs w:val="28"/>
              <w:rtl w:val="0"/>
            </w:rPr>
            <w:t xml:space="preserve">(六) 若具下列情形，不得申請本計畫：</w:t>
          </w:r>
        </w:sdtContent>
      </w:sdt>
    </w:p>
    <w:p w:rsidR="00000000" w:rsidDel="00000000" w:rsidP="00000000" w:rsidRDefault="00000000" w:rsidRPr="00000000" w14:paraId="0000002E">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2232"/>
        </w:tabs>
        <w:spacing w:after="0" w:before="213" w:line="240" w:lineRule="auto"/>
        <w:ind w:left="2231" w:right="0" w:hanging="285.99999999999994"/>
        <w:jc w:val="left"/>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20"/>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同一申請事項內容曾獲得其他政府機關補助。</w:t>
          </w:r>
        </w:sdtContent>
      </w:sdt>
    </w:p>
    <w:p w:rsidR="00000000" w:rsidDel="00000000" w:rsidP="00000000" w:rsidRDefault="00000000" w:rsidRPr="00000000" w14:paraId="0000002F">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2232"/>
        </w:tabs>
        <w:spacing w:after="0" w:before="210" w:line="240" w:lineRule="auto"/>
        <w:ind w:left="2231" w:right="0" w:hanging="285.99999999999994"/>
        <w:jc w:val="left"/>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21"/>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已獲本辦法所定之低碳化、智慧化升級轉型診斷輔導或補助者。</w:t>
          </w:r>
        </w:sdtContent>
      </w:sdt>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31">
      <w:pPr>
        <w:pStyle w:val="Heading1"/>
        <w:tabs>
          <w:tab w:val="left" w:leader="none" w:pos="1773"/>
        </w:tabs>
        <w:spacing w:before="248" w:line="240" w:lineRule="auto"/>
        <w:ind w:left="798" w:firstLine="0"/>
        <w:rPr>
          <w:rFonts w:ascii="Times New Roman" w:cs="Times New Roman" w:eastAsia="Times New Roman" w:hAnsi="Times New Roman"/>
        </w:rPr>
      </w:pPr>
      <w:bookmarkStart w:colFirst="0" w:colLast="0" w:name="_heading=h.fopbrpvrtlp6" w:id="2"/>
      <w:bookmarkEnd w:id="2"/>
      <w:sdt>
        <w:sdtPr>
          <w:tag w:val="goog_rdk_22"/>
        </w:sdtPr>
        <w:sdtContent>
          <w:r w:rsidDel="00000000" w:rsidR="00000000" w:rsidRPr="00000000">
            <w:rPr>
              <w:rFonts w:ascii="Gungsuh" w:cs="Gungsuh" w:eastAsia="Gungsuh" w:hAnsi="Gungsuh"/>
              <w:rtl w:val="0"/>
            </w:rPr>
            <w:t xml:space="preserve">參、</w:t>
            <w:tab/>
            <w:t xml:space="preserve">診斷輔導標的、金額及產出</w:t>
          </w:r>
        </w:sdtContent>
      </w:sdt>
    </w:p>
    <w:p w:rsidR="00000000" w:rsidDel="00000000" w:rsidP="00000000" w:rsidRDefault="00000000" w:rsidRPr="00000000" w14:paraId="00000032">
      <w:pPr>
        <w:tabs>
          <w:tab w:val="left" w:leader="none" w:pos="2197"/>
        </w:tabs>
        <w:spacing w:before="82" w:lineRule="auto"/>
        <w:ind w:left="1521" w:firstLine="0"/>
        <w:rPr>
          <w:rFonts w:ascii="Times New Roman" w:cs="Times New Roman" w:eastAsia="Times New Roman" w:hAnsi="Times New Roman"/>
          <w:sz w:val="28"/>
          <w:szCs w:val="28"/>
        </w:rPr>
      </w:pPr>
      <w:sdt>
        <w:sdtPr>
          <w:tag w:val="goog_rdk_23"/>
        </w:sdtPr>
        <w:sdtContent>
          <w:r w:rsidDel="00000000" w:rsidR="00000000" w:rsidRPr="00000000">
            <w:rPr>
              <w:rFonts w:ascii="Gungsuh" w:cs="Gungsuh" w:eastAsia="Gungsuh" w:hAnsi="Gungsuh"/>
              <w:sz w:val="28"/>
              <w:szCs w:val="28"/>
              <w:rtl w:val="0"/>
            </w:rPr>
            <w:t xml:space="preserve">(一)</w:t>
            <w:tab/>
            <w:t xml:space="preserve">申請企業得擇一申請下列範疇之診斷輔導：</w:t>
          </w:r>
        </w:sdtContent>
      </w:sdt>
    </w:p>
    <w:p w:rsidR="00000000" w:rsidDel="00000000" w:rsidP="00000000" w:rsidRDefault="00000000" w:rsidRPr="00000000" w14:paraId="00000033">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2706"/>
          <w:tab w:val="left" w:leader="none" w:pos="2707"/>
        </w:tabs>
        <w:spacing w:after="0" w:before="213" w:line="240" w:lineRule="auto"/>
        <w:ind w:left="2706" w:right="0" w:hanging="480.99999999999994"/>
        <w:jc w:val="left"/>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24"/>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個案：</w:t>
          </w:r>
        </w:sdtContent>
      </w:sdt>
    </w:p>
    <w:p w:rsidR="00000000" w:rsidDel="00000000" w:rsidP="00000000" w:rsidRDefault="00000000" w:rsidRPr="00000000" w14:paraId="00000034">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3082"/>
        </w:tabs>
        <w:spacing w:after="0" w:before="210" w:line="240" w:lineRule="auto"/>
        <w:ind w:left="3081" w:right="0" w:hanging="403.9999999999998"/>
        <w:jc w:val="both"/>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25"/>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中小企業：</w:t>
          </w:r>
        </w:sdtContent>
      </w:sdt>
    </w:p>
    <w:p w:rsidR="00000000" w:rsidDel="00000000" w:rsidP="00000000" w:rsidRDefault="00000000" w:rsidRPr="00000000" w14:paraId="00000035">
      <w:pPr>
        <w:keepNext w:val="0"/>
        <w:keepLines w:val="0"/>
        <w:pageBreakBefore w:val="0"/>
        <w:widowControl w:val="0"/>
        <w:numPr>
          <w:ilvl w:val="3"/>
          <w:numId w:val="3"/>
        </w:numPr>
        <w:pBdr>
          <w:top w:space="0" w:sz="0" w:val="nil"/>
          <w:left w:space="0" w:sz="0" w:val="nil"/>
          <w:bottom w:space="0" w:sz="0" w:val="nil"/>
          <w:right w:space="0" w:sz="0" w:val="nil"/>
          <w:between w:space="0" w:sz="0" w:val="nil"/>
        </w:pBdr>
        <w:shd w:fill="auto" w:val="clear"/>
        <w:tabs>
          <w:tab w:val="left" w:leader="none" w:pos="3442"/>
        </w:tabs>
        <w:spacing w:after="0" w:before="212" w:line="381" w:lineRule="auto"/>
        <w:ind w:left="3441" w:right="388" w:hanging="361.0000000000002"/>
        <w:jc w:val="both"/>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26"/>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申請之製造業者，須符合中小企業認定標準第2條所定，實收資本額在新臺幣1億元以下或經常僱用員工數未滿200人之基準。</w:t>
          </w:r>
        </w:sdtContent>
      </w:sdt>
    </w:p>
    <w:p w:rsidR="00000000" w:rsidDel="00000000" w:rsidP="00000000" w:rsidRDefault="00000000" w:rsidRPr="00000000" w14:paraId="00000036">
      <w:pPr>
        <w:keepNext w:val="0"/>
        <w:keepLines w:val="0"/>
        <w:pageBreakBefore w:val="0"/>
        <w:widowControl w:val="0"/>
        <w:numPr>
          <w:ilvl w:val="3"/>
          <w:numId w:val="3"/>
        </w:numPr>
        <w:pBdr>
          <w:top w:space="0" w:sz="0" w:val="nil"/>
          <w:left w:space="0" w:sz="0" w:val="nil"/>
          <w:bottom w:space="0" w:sz="0" w:val="nil"/>
          <w:right w:space="0" w:sz="0" w:val="nil"/>
          <w:between w:space="0" w:sz="0" w:val="nil"/>
        </w:pBdr>
        <w:shd w:fill="auto" w:val="clear"/>
        <w:tabs>
          <w:tab w:val="left" w:leader="none" w:pos="3442"/>
        </w:tabs>
        <w:spacing w:after="0" w:before="0" w:line="381" w:lineRule="auto"/>
        <w:ind w:left="3441" w:right="386" w:hanging="361.0000000000002"/>
        <w:jc w:val="both"/>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27"/>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每案新臺幣(以下同)20萬元(含政府款16萬元，廠商自籌款4 萬元)。</w:t>
          </w:r>
        </w:sdtContent>
      </w:sdt>
    </w:p>
    <w:p w:rsidR="00000000" w:rsidDel="00000000" w:rsidP="00000000" w:rsidRDefault="00000000" w:rsidRPr="00000000" w14:paraId="00000037">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3082"/>
        </w:tabs>
        <w:spacing w:after="0" w:before="0" w:line="358" w:lineRule="auto"/>
        <w:ind w:left="3081" w:right="0" w:hanging="403.9999999999998"/>
        <w:jc w:val="both"/>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28"/>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非中小企業：</w:t>
          </w:r>
        </w:sdtContent>
      </w:sdt>
    </w:p>
    <w:p w:rsidR="00000000" w:rsidDel="00000000" w:rsidP="00000000" w:rsidRDefault="00000000" w:rsidRPr="00000000" w14:paraId="00000038">
      <w:pPr>
        <w:keepNext w:val="0"/>
        <w:keepLines w:val="0"/>
        <w:pageBreakBefore w:val="0"/>
        <w:widowControl w:val="0"/>
        <w:numPr>
          <w:ilvl w:val="3"/>
          <w:numId w:val="3"/>
        </w:numPr>
        <w:pBdr>
          <w:top w:space="0" w:sz="0" w:val="nil"/>
          <w:left w:space="0" w:sz="0" w:val="nil"/>
          <w:bottom w:space="0" w:sz="0" w:val="nil"/>
          <w:right w:space="0" w:sz="0" w:val="nil"/>
          <w:between w:space="0" w:sz="0" w:val="nil"/>
        </w:pBdr>
        <w:shd w:fill="auto" w:val="clear"/>
        <w:tabs>
          <w:tab w:val="left" w:leader="none" w:pos="3442"/>
        </w:tabs>
        <w:spacing w:after="0" w:before="211" w:line="240" w:lineRule="auto"/>
        <w:ind w:left="3441" w:right="0" w:hanging="361.0000000000002"/>
        <w:jc w:val="left"/>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29"/>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申請之製造業者，為前述中小企業以外之業者。</w:t>
          </w:r>
        </w:sdtContent>
      </w:sdt>
    </w:p>
    <w:p w:rsidR="00000000" w:rsidDel="00000000" w:rsidP="00000000" w:rsidRDefault="00000000" w:rsidRPr="00000000" w14:paraId="00000039">
      <w:pPr>
        <w:keepNext w:val="0"/>
        <w:keepLines w:val="0"/>
        <w:pageBreakBefore w:val="0"/>
        <w:widowControl w:val="0"/>
        <w:numPr>
          <w:ilvl w:val="3"/>
          <w:numId w:val="3"/>
        </w:numPr>
        <w:pBdr>
          <w:top w:space="0" w:sz="0" w:val="nil"/>
          <w:left w:space="0" w:sz="0" w:val="nil"/>
          <w:bottom w:space="0" w:sz="0" w:val="nil"/>
          <w:right w:space="0" w:sz="0" w:val="nil"/>
          <w:between w:space="0" w:sz="0" w:val="nil"/>
        </w:pBdr>
        <w:shd w:fill="auto" w:val="clear"/>
        <w:tabs>
          <w:tab w:val="left" w:leader="none" w:pos="3442"/>
        </w:tabs>
        <w:spacing w:after="0" w:before="210" w:line="240" w:lineRule="auto"/>
        <w:ind w:left="3441" w:right="0" w:hanging="361.0000000000002"/>
        <w:jc w:val="left"/>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30"/>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每案30萬元(含政府款24萬元，廠商自籌款6萬元)。</w:t>
          </w:r>
        </w:sdtContent>
      </w:sdt>
    </w:p>
    <w:p w:rsidR="00000000" w:rsidDel="00000000" w:rsidP="00000000" w:rsidRDefault="00000000" w:rsidRPr="00000000" w14:paraId="0000003A">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2706"/>
          <w:tab w:val="left" w:leader="none" w:pos="2707"/>
        </w:tabs>
        <w:spacing w:after="0" w:before="212" w:line="240" w:lineRule="auto"/>
        <w:ind w:left="2706" w:right="0" w:hanging="480.99999999999994"/>
        <w:jc w:val="left"/>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31"/>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以大帶小(1+N)：</w:t>
          </w:r>
        </w:sdtContent>
      </w:sdt>
    </w:p>
    <w:p w:rsidR="00000000" w:rsidDel="00000000" w:rsidP="00000000" w:rsidRDefault="00000000" w:rsidRPr="00000000" w14:paraId="0000003B">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3082"/>
        </w:tabs>
        <w:spacing w:after="0" w:before="211" w:line="381" w:lineRule="auto"/>
        <w:ind w:left="3081" w:right="378" w:hanging="425"/>
        <w:jc w:val="left"/>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32"/>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需由1家業者帶至少N家業者共同申請(低碳化至少1+10家，AI智慧化至少1+4家)。</w:t>
          </w:r>
        </w:sdtContent>
      </w:sdt>
    </w:p>
    <w:p w:rsidR="00000000" w:rsidDel="00000000" w:rsidP="00000000" w:rsidRDefault="00000000" w:rsidRPr="00000000" w14:paraId="0000003C">
      <w:pPr>
        <w:keepNext w:val="0"/>
        <w:keepLines w:val="0"/>
        <w:pageBreakBefore w:val="0"/>
        <w:widowControl w:val="0"/>
        <w:numPr>
          <w:ilvl w:val="2"/>
          <w:numId w:val="3"/>
        </w:numPr>
        <w:pBdr>
          <w:top w:space="0" w:sz="0" w:val="nil"/>
          <w:left w:space="0" w:sz="0" w:val="nil"/>
          <w:bottom w:space="0" w:sz="0" w:val="nil"/>
          <w:right w:space="0" w:sz="0" w:val="nil"/>
          <w:between w:space="0" w:sz="0" w:val="nil"/>
        </w:pBdr>
        <w:shd w:fill="auto" w:val="clear"/>
        <w:tabs>
          <w:tab w:val="left" w:leader="none" w:pos="3082"/>
        </w:tabs>
        <w:spacing w:after="0" w:before="0" w:line="358" w:lineRule="auto"/>
        <w:ind w:left="3081" w:right="0" w:hanging="426.0000000000002"/>
        <w:jc w:val="both"/>
        <w:rPr>
          <w:rFonts w:ascii="Times New Roman" w:cs="Times New Roman" w:eastAsia="Times New Roman" w:hAnsi="Times New Roman"/>
          <w:b w:val="0"/>
          <w:i w:val="0"/>
          <w:smallCaps w:val="0"/>
          <w:strike w:val="0"/>
          <w:color w:val="000000"/>
          <w:sz w:val="28"/>
          <w:szCs w:val="28"/>
          <w:u w:val="none"/>
          <w:shd w:fill="auto" w:val="clear"/>
          <w:vertAlign w:val="baseline"/>
        </w:rPr>
        <w:sectPr>
          <w:type w:val="nextPage"/>
          <w:pgSz w:h="16860" w:w="11920" w:orient="portrait"/>
          <w:pgMar w:bottom="1800" w:top="1460" w:left="320" w:right="400" w:header="0" w:footer="1530"/>
        </w:sectPr>
      </w:pPr>
      <w:sdt>
        <w:sdtPr>
          <w:tag w:val="goog_rdk_33"/>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每案20萬元(含政府款16萬元，廠商自籌款4萬元)。</w:t>
          </w:r>
        </w:sdtContent>
      </w:sdt>
    </w:p>
    <w:p w:rsidR="00000000" w:rsidDel="00000000" w:rsidP="00000000" w:rsidRDefault="00000000" w:rsidRPr="00000000" w14:paraId="0000003D">
      <w:pPr>
        <w:tabs>
          <w:tab w:val="left" w:leader="none" w:pos="2197"/>
        </w:tabs>
        <w:spacing w:before="51" w:lineRule="auto"/>
        <w:ind w:left="1521" w:firstLine="0"/>
        <w:rPr>
          <w:rFonts w:ascii="Times New Roman" w:cs="Times New Roman" w:eastAsia="Times New Roman" w:hAnsi="Times New Roman"/>
          <w:sz w:val="28"/>
          <w:szCs w:val="28"/>
        </w:rPr>
      </w:pPr>
      <w:sdt>
        <w:sdtPr>
          <w:tag w:val="goog_rdk_34"/>
        </w:sdtPr>
        <w:sdtContent>
          <w:r w:rsidDel="00000000" w:rsidR="00000000" w:rsidRPr="00000000">
            <w:rPr>
              <w:rFonts w:ascii="Gungsuh" w:cs="Gungsuh" w:eastAsia="Gungsuh" w:hAnsi="Gungsuh"/>
              <w:sz w:val="28"/>
              <w:szCs w:val="28"/>
              <w:rtl w:val="0"/>
            </w:rPr>
            <w:t xml:space="preserve">(二)</w:t>
            <w:tab/>
            <w:t xml:space="preserve">產出：</w:t>
          </w:r>
        </w:sdtContent>
      </w:sdt>
    </w:p>
    <w:p w:rsidR="00000000" w:rsidDel="00000000" w:rsidP="00000000" w:rsidRDefault="00000000" w:rsidRPr="00000000" w14:paraId="0000003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2706"/>
          <w:tab w:val="left" w:leader="none" w:pos="2707"/>
        </w:tabs>
        <w:spacing w:after="0" w:before="213" w:line="381" w:lineRule="auto"/>
        <w:ind w:left="2706" w:right="392" w:hanging="4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35"/>
        </w:sdtPr>
        <w:sdtContent>
          <w:r w:rsidDel="00000000" w:rsidR="00000000" w:rsidRPr="00000000">
            <w:rPr>
              <w:rFonts w:ascii="Gungsuh" w:cs="Gungsuh" w:eastAsia="Gungsuh" w:hAnsi="Gungsuh"/>
              <w:b w:val="0"/>
              <w:i w:val="0"/>
              <w:smallCaps w:val="0"/>
              <w:strike w:val="0"/>
              <w:color w:val="000000"/>
              <w:sz w:val="28"/>
              <w:szCs w:val="28"/>
              <w:u w:val="single"/>
              <w:shd w:fill="auto" w:val="clear"/>
              <w:vertAlign w:val="baseline"/>
              <w:rtl w:val="0"/>
            </w:rPr>
            <w:t xml:space="preserve">個案申請</w:t>
          </w:r>
        </w:sdtContent>
      </w:sdt>
      <w:sdt>
        <w:sdtPr>
          <w:tag w:val="goog_rdk_36"/>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：產出製造業AI智慧化改善建議報告、低碳化改善建議報告及碳盤查報告各1份。</w:t>
          </w:r>
        </w:sdtContent>
      </w:sdt>
    </w:p>
    <w:p w:rsidR="00000000" w:rsidDel="00000000" w:rsidP="00000000" w:rsidRDefault="00000000" w:rsidRPr="00000000" w14:paraId="0000003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2706"/>
          <w:tab w:val="left" w:leader="none" w:pos="2707"/>
        </w:tabs>
        <w:spacing w:after="0" w:before="0" w:line="381" w:lineRule="auto"/>
        <w:ind w:left="2706" w:right="391" w:hanging="4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37"/>
        </w:sdtPr>
        <w:sdtContent>
          <w:r w:rsidDel="00000000" w:rsidR="00000000" w:rsidRPr="00000000">
            <w:rPr>
              <w:rFonts w:ascii="Gungsuh" w:cs="Gungsuh" w:eastAsia="Gungsuh" w:hAnsi="Gungsuh"/>
              <w:b w:val="0"/>
              <w:i w:val="0"/>
              <w:smallCaps w:val="0"/>
              <w:strike w:val="0"/>
              <w:color w:val="000000"/>
              <w:sz w:val="28"/>
              <w:szCs w:val="28"/>
              <w:u w:val="single"/>
              <w:shd w:fill="auto" w:val="clear"/>
              <w:vertAlign w:val="baseline"/>
              <w:rtl w:val="0"/>
            </w:rPr>
            <w:t xml:space="preserve">以大帶小(1+N)</w:t>
          </w:r>
        </w:sdtContent>
      </w:sdt>
      <w:sdt>
        <w:sdtPr>
          <w:tag w:val="goog_rdk_38"/>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：產出製造業AI智慧化改善建議報告及低碳化改善建議報告各1份。</w:t>
          </w:r>
        </w:sdtContent>
      </w:sdt>
    </w:p>
    <w:p w:rsidR="00000000" w:rsidDel="00000000" w:rsidP="00000000" w:rsidRDefault="00000000" w:rsidRPr="00000000" w14:paraId="0000004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2706"/>
          <w:tab w:val="left" w:leader="none" w:pos="2707"/>
        </w:tabs>
        <w:spacing w:after="0" w:before="0" w:line="381" w:lineRule="auto"/>
        <w:ind w:left="2706" w:right="113" w:hanging="480"/>
        <w:jc w:val="left"/>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39"/>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申請企業須於申請表勾選期望之診斷輔導單位，並登記前三順位， 執行單位將依據申請送件時間，安排配合之診斷輔導單位，倘前 三順位申請額度用罄，將由收件單位依序分案。</w:t>
          </w:r>
        </w:sdtContent>
      </w:sdt>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42">
      <w:pPr>
        <w:pStyle w:val="Heading1"/>
        <w:spacing w:line="240" w:lineRule="auto"/>
        <w:ind w:left="798" w:firstLine="0"/>
        <w:rPr>
          <w:rFonts w:ascii="Times New Roman" w:cs="Times New Roman" w:eastAsia="Times New Roman" w:hAnsi="Times New Roman"/>
        </w:rPr>
      </w:pPr>
      <w:bookmarkStart w:colFirst="0" w:colLast="0" w:name="_heading=h.k4ke5v4uwkal" w:id="3"/>
      <w:bookmarkEnd w:id="3"/>
      <w:sdt>
        <w:sdtPr>
          <w:tag w:val="goog_rdk_40"/>
        </w:sdtPr>
        <w:sdtContent>
          <w:r w:rsidDel="00000000" w:rsidR="00000000" w:rsidRPr="00000000">
            <w:rPr>
              <w:rFonts w:ascii="Gungsuh" w:cs="Gungsuh" w:eastAsia="Gungsuh" w:hAnsi="Gungsuh"/>
              <w:rtl w:val="0"/>
            </w:rPr>
            <w:t xml:space="preserve">肆、申請應備文件及申請方式</w:t>
          </w:r>
        </w:sdtContent>
      </w:sdt>
    </w:p>
    <w:p w:rsidR="00000000" w:rsidDel="00000000" w:rsidP="00000000" w:rsidRDefault="00000000" w:rsidRPr="00000000" w14:paraId="00000043">
      <w:pPr>
        <w:tabs>
          <w:tab w:val="left" w:leader="none" w:pos="2231"/>
        </w:tabs>
        <w:spacing w:before="82" w:line="381" w:lineRule="auto"/>
        <w:ind w:left="2231" w:right="384" w:hanging="677.0000000000002"/>
        <w:jc w:val="both"/>
        <w:rPr>
          <w:rFonts w:ascii="Times New Roman" w:cs="Times New Roman" w:eastAsia="Times New Roman" w:hAnsi="Times New Roman"/>
          <w:sz w:val="28"/>
          <w:szCs w:val="28"/>
        </w:rPr>
      </w:pPr>
      <w:sdt>
        <w:sdtPr>
          <w:tag w:val="goog_rdk_41"/>
        </w:sdtPr>
        <w:sdtContent>
          <w:r w:rsidDel="00000000" w:rsidR="00000000" w:rsidRPr="00000000">
            <w:rPr>
              <w:rFonts w:ascii="Gungsuh" w:cs="Gungsuh" w:eastAsia="Gungsuh" w:hAnsi="Gungsuh"/>
              <w:sz w:val="28"/>
              <w:szCs w:val="28"/>
              <w:rtl w:val="0"/>
            </w:rPr>
            <w:t xml:space="preserve">(一)</w:t>
            <w:tab/>
            <w:t xml:space="preserve">請業者至產業競爭力發展中心網站之計畫申請快訊下載申請須知及申請書。</w:t>
          </w:r>
        </w:sdtContent>
      </w:sdt>
    </w:p>
    <w:p w:rsidR="00000000" w:rsidDel="00000000" w:rsidP="00000000" w:rsidRDefault="00000000" w:rsidRPr="00000000" w14:paraId="00000044">
      <w:pPr>
        <w:tabs>
          <w:tab w:val="left" w:leader="none" w:pos="2231"/>
        </w:tabs>
        <w:spacing w:line="381" w:lineRule="auto"/>
        <w:ind w:left="2231" w:right="383" w:hanging="677.0000000000002"/>
        <w:jc w:val="both"/>
        <w:rPr>
          <w:rFonts w:ascii="Times New Roman" w:cs="Times New Roman" w:eastAsia="Times New Roman" w:hAnsi="Times New Roman"/>
          <w:sz w:val="28"/>
          <w:szCs w:val="28"/>
        </w:rPr>
      </w:pPr>
      <w:sdt>
        <w:sdtPr>
          <w:tag w:val="goog_rdk_42"/>
        </w:sdtPr>
        <w:sdtContent>
          <w:r w:rsidDel="00000000" w:rsidR="00000000" w:rsidRPr="00000000">
            <w:rPr>
              <w:rFonts w:ascii="Gungsuh" w:cs="Gungsuh" w:eastAsia="Gungsuh" w:hAnsi="Gungsuh"/>
              <w:sz w:val="28"/>
              <w:szCs w:val="28"/>
              <w:rtl w:val="0"/>
            </w:rPr>
            <w:t xml:space="preserve">(二)</w:t>
            <w:tab/>
            <w:t xml:space="preserve">由業者填妥申請書及個人資料提供同意書，加蓋大小章後，寄送填寫序位1之諮詢單位，由諮詢單位進行資格審查。</w:t>
          </w:r>
        </w:sdtContent>
      </w:sdt>
    </w:p>
    <w:p w:rsidR="00000000" w:rsidDel="00000000" w:rsidP="00000000" w:rsidRDefault="00000000" w:rsidRPr="00000000" w14:paraId="00000045">
      <w:pPr>
        <w:spacing w:line="381" w:lineRule="auto"/>
        <w:ind w:left="2231" w:right="387" w:hanging="677.0000000000002"/>
        <w:jc w:val="both"/>
        <w:rPr>
          <w:rFonts w:ascii="Times New Roman" w:cs="Times New Roman" w:eastAsia="Times New Roman" w:hAnsi="Times New Roman"/>
          <w:sz w:val="28"/>
          <w:szCs w:val="28"/>
        </w:rPr>
      </w:pPr>
      <w:sdt>
        <w:sdtPr>
          <w:tag w:val="goog_rdk_43"/>
        </w:sdtPr>
        <w:sdtContent>
          <w:r w:rsidDel="00000000" w:rsidR="00000000" w:rsidRPr="00000000">
            <w:rPr>
              <w:rFonts w:ascii="Gungsuh" w:cs="Gungsuh" w:eastAsia="Gungsuh" w:hAnsi="Gungsuh"/>
              <w:rtl w:val="0"/>
            </w:rPr>
            <w:t xml:space="preserve">(三) </w:t>
          </w:r>
        </w:sdtContent>
      </w:sdt>
      <w:sdt>
        <w:sdtPr>
          <w:tag w:val="goog_rdk_44"/>
        </w:sdtPr>
        <w:sdtContent>
          <w:r w:rsidDel="00000000" w:rsidR="00000000" w:rsidRPr="00000000">
            <w:rPr>
              <w:rFonts w:ascii="Gungsuh" w:cs="Gungsuh" w:eastAsia="Gungsuh" w:hAnsi="Gungsuh"/>
              <w:sz w:val="28"/>
              <w:szCs w:val="28"/>
              <w:rtl w:val="0"/>
            </w:rPr>
            <w:t xml:space="preserve">倘序位1之諮詢單位額度用罄，需協助了解次一序位單位是否有額度， 主動轉介並告知業者。</w:t>
          </w:r>
        </w:sdtContent>
      </w:sdt>
    </w:p>
    <w:p w:rsidR="00000000" w:rsidDel="00000000" w:rsidP="00000000" w:rsidRDefault="00000000" w:rsidRPr="00000000" w14:paraId="00000046">
      <w:pPr>
        <w:tabs>
          <w:tab w:val="left" w:leader="none" w:pos="2197"/>
        </w:tabs>
        <w:spacing w:line="358" w:lineRule="auto"/>
        <w:ind w:left="1521" w:firstLine="0"/>
        <w:jc w:val="both"/>
        <w:rPr>
          <w:rFonts w:ascii="Times New Roman" w:cs="Times New Roman" w:eastAsia="Times New Roman" w:hAnsi="Times New Roman"/>
          <w:sz w:val="28"/>
          <w:szCs w:val="28"/>
        </w:rPr>
      </w:pPr>
      <w:sdt>
        <w:sdtPr>
          <w:tag w:val="goog_rdk_45"/>
        </w:sdtPr>
        <w:sdtContent>
          <w:r w:rsidDel="00000000" w:rsidR="00000000" w:rsidRPr="00000000">
            <w:rPr>
              <w:rFonts w:ascii="Gungsuh" w:cs="Gungsuh" w:eastAsia="Gungsuh" w:hAnsi="Gungsuh"/>
              <w:sz w:val="28"/>
              <w:szCs w:val="28"/>
              <w:rtl w:val="0"/>
            </w:rPr>
            <w:t xml:space="preserve">(四)</w:t>
            <w:tab/>
            <w:t xml:space="preserve">如有申請相關問題，可撥打「產業競爭力發展中心」免付費電話：</w:t>
          </w:r>
        </w:sdtContent>
      </w:sdt>
    </w:p>
    <w:p w:rsidR="00000000" w:rsidDel="00000000" w:rsidP="00000000" w:rsidRDefault="00000000" w:rsidRPr="00000000" w14:paraId="00000047">
      <w:pPr>
        <w:spacing w:before="209" w:lineRule="auto"/>
        <w:ind w:left="2198" w:firstLine="0"/>
        <w:jc w:val="both"/>
        <w:rPr>
          <w:rFonts w:ascii="Times New Roman" w:cs="Times New Roman" w:eastAsia="Times New Roman" w:hAnsi="Times New Roman"/>
          <w:sz w:val="28"/>
          <w:szCs w:val="28"/>
        </w:rPr>
        <w:sectPr>
          <w:type w:val="nextPage"/>
          <w:pgSz w:h="16860" w:w="11920" w:orient="portrait"/>
          <w:pgMar w:bottom="1720" w:top="1580" w:left="320" w:right="400" w:header="0" w:footer="1530"/>
        </w:sectPr>
      </w:pPr>
      <w:sdt>
        <w:sdtPr>
          <w:tag w:val="goog_rdk_46"/>
        </w:sdtPr>
        <w:sdtContent>
          <w:r w:rsidDel="00000000" w:rsidR="00000000" w:rsidRPr="00000000">
            <w:rPr>
              <w:rFonts w:ascii="Gungsuh" w:cs="Gungsuh" w:eastAsia="Gungsuh" w:hAnsi="Gungsuh"/>
              <w:sz w:val="28"/>
              <w:szCs w:val="28"/>
              <w:rtl w:val="0"/>
            </w:rPr>
            <w:t xml:space="preserve">0800-000-257，</w:t>
          </w:r>
        </w:sdtContent>
      </w:sdt>
      <w:r w:rsidDel="00000000" w:rsidR="00000000" w:rsidRPr="00000000">
        <w:rPr>
          <w:rFonts w:ascii="DFKai-SB" w:cs="DFKai-SB" w:eastAsia="DFKai-SB" w:hAnsi="DFKai-SB"/>
          <w:sz w:val="28"/>
          <w:szCs w:val="28"/>
          <w:rtl w:val="0"/>
        </w:rPr>
        <w:t xml:space="preserve">或聯繫執行單位</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DFKai-SB" w:cs="DFKai-SB" w:eastAsia="DFKai-SB" w:hAnsi="DFKai-SB"/>
          <w:sz w:val="28"/>
          <w:szCs w:val="28"/>
          <w:highlight w:val="cyan"/>
          <w:rtl w:val="0"/>
        </w:rPr>
        <w:t xml:space="preserve">電子資訊請洽資策會智造中心 林小姐</w:t>
      </w:r>
      <w:r w:rsidDel="00000000" w:rsidR="00000000" w:rsidRPr="00000000">
        <w:rPr>
          <w:rFonts w:ascii="Times New Roman" w:cs="Times New Roman" w:eastAsia="Times New Roman" w:hAnsi="Times New Roman"/>
          <w:sz w:val="28"/>
          <w:szCs w:val="28"/>
          <w:highlight w:val="cyan"/>
          <w:rtl w:val="0"/>
        </w:rPr>
        <w:t xml:space="preserve">02-66072639/02-66072550/</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DFKai-SB" w:cs="DFKai-SB" w:eastAsia="DFKai-SB" w:hAnsi="DFKai-SB"/>
          <w:sz w:val="28"/>
          <w:szCs w:val="28"/>
          <w:rtl w:val="0"/>
        </w:rPr>
        <w:t xml:space="preserve"> </w:t>
      </w:r>
      <w:sdt>
        <w:sdtPr>
          <w:tag w:val="goog_rdk_47"/>
        </w:sdtPr>
        <w:sdtContent>
          <w:r w:rsidDel="00000000" w:rsidR="00000000" w:rsidRPr="00000000">
            <w:rPr>
              <w:rFonts w:ascii="Gungsuh" w:cs="Gungsuh" w:eastAsia="Gungsuh" w:hAnsi="Gungsuh"/>
              <w:sz w:val="28"/>
              <w:szCs w:val="28"/>
              <w:rtl w:val="0"/>
            </w:rPr>
            <w:t xml:space="preserve">，將由專人回覆或提供協助。</w:t>
          </w:r>
        </w:sdtContent>
      </w:sdt>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mc:AlternateContent>
          <mc:Choice Requires="wps">
            <w:drawing>
              <wp:anchor allowOverlap="1" behindDoc="1" distB="0" distT="0" distL="0" distR="0" hidden="0" layoutInCell="1" locked="0" relativeHeight="0" simplePos="0">
                <wp:simplePos x="0" y="0"/>
                <wp:positionH relativeFrom="page">
                  <wp:posOffset>1816735</wp:posOffset>
                </wp:positionH>
                <wp:positionV relativeFrom="page">
                  <wp:posOffset>5497195</wp:posOffset>
                </wp:positionV>
                <wp:extent cx="0" cy="12700"/>
                <wp:effectExtent b="0" l="0" r="0" t="0"/>
                <wp:wrapNone/>
                <wp:docPr id="14" name=""/>
                <a:graphic>
                  <a:graphicData uri="http://schemas.microsoft.com/office/word/2010/wordprocessingShape">
                    <wps:wsp>
                      <wps:cNvCnPr/>
                      <wps:spPr>
                        <a:xfrm>
                          <a:off x="5275833" y="3780000"/>
                          <a:ext cx="140335"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1816735</wp:posOffset>
                </wp:positionH>
                <wp:positionV relativeFrom="page">
                  <wp:posOffset>5497195</wp:posOffset>
                </wp:positionV>
                <wp:extent cx="0" cy="12700"/>
                <wp:effectExtent b="0" l="0" r="0" t="0"/>
                <wp:wrapNone/>
                <wp:docPr id="14"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0" cy="12700"/>
                        </a:xfrm>
                        <a:prstGeom prst="rect"/>
                        <a:ln/>
                      </pic:spPr>
                    </pic:pic>
                  </a:graphicData>
                </a:graphic>
              </wp:anchor>
            </w:drawing>
          </mc:Fallback>
        </mc:AlternateConten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drawing>
          <wp:inline distB="0" distT="0" distL="0" distR="0">
            <wp:extent cx="1651544" cy="419100"/>
            <wp:effectExtent b="0" l="0" r="0" t="0"/>
            <wp:docPr id="1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51544" cy="419100"/>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13"/>
          <w:szCs w:val="13"/>
          <w:u w:val="none"/>
          <w:shd w:fill="auto" w:val="clear"/>
          <w:vertAlign w:val="baseline"/>
        </w:rPr>
      </w:pPr>
      <w:r w:rsidDel="00000000" w:rsidR="00000000" w:rsidRPr="00000000">
        <w:rPr>
          <w:rtl w:val="0"/>
        </w:rPr>
      </w:r>
    </w:p>
    <w:p w:rsidR="00000000" w:rsidDel="00000000" w:rsidP="00000000" w:rsidRDefault="00000000" w:rsidRPr="00000000" w14:paraId="0000004A">
      <w:pPr>
        <w:widowControl w:val="1"/>
        <w:ind w:left="-708" w:right="-482" w:firstLine="0"/>
        <w:jc w:val="center"/>
        <w:rPr>
          <w:rFonts w:ascii="DFKai-SB" w:cs="DFKai-SB" w:eastAsia="DFKai-SB" w:hAnsi="DFKai-SB"/>
          <w:b w:val="1"/>
          <w:sz w:val="44"/>
          <w:szCs w:val="44"/>
        </w:rPr>
      </w:pPr>
      <w:r w:rsidDel="00000000" w:rsidR="00000000" w:rsidRPr="00000000">
        <w:rPr>
          <w:rFonts w:ascii="DFKai-SB" w:cs="DFKai-SB" w:eastAsia="DFKai-SB" w:hAnsi="DFKai-SB"/>
          <w:b w:val="1"/>
          <w:sz w:val="44"/>
          <w:szCs w:val="44"/>
          <w:rtl w:val="0"/>
        </w:rPr>
        <w:t xml:space="preserve">疫後特別預算升級轉型診斷輔導申請書(格式)</w:t>
      </w:r>
    </w:p>
    <w:tbl>
      <w:tblPr>
        <w:tblStyle w:val="Table1"/>
        <w:tblW w:w="9894.0" w:type="dxa"/>
        <w:jc w:val="left"/>
        <w:tblInd w:w="545.0" w:type="dxa"/>
        <w:tblBorders>
          <w:top w:color="000000" w:space="0" w:sz="12" w:val="single"/>
          <w:left w:color="000000" w:space="0" w:sz="12" w:val="single"/>
          <w:bottom w:color="000000" w:space="0" w:sz="12" w:val="single"/>
          <w:right w:color="000000" w:space="0" w:sz="12" w:val="single"/>
          <w:insideH w:color="000000" w:space="0" w:sz="12" w:val="single"/>
          <w:insideV w:color="000000" w:space="0" w:sz="12" w:val="single"/>
        </w:tblBorders>
        <w:tblLayout w:type="fixed"/>
        <w:tblLook w:val="0000"/>
      </w:tblPr>
      <w:tblGrid>
        <w:gridCol w:w="692"/>
        <w:gridCol w:w="1179"/>
        <w:gridCol w:w="1804"/>
        <w:gridCol w:w="393"/>
        <w:gridCol w:w="598"/>
        <w:gridCol w:w="743"/>
        <w:gridCol w:w="1271"/>
        <w:gridCol w:w="1271"/>
        <w:gridCol w:w="1943"/>
        <w:tblGridChange w:id="0">
          <w:tblGrid>
            <w:gridCol w:w="692"/>
            <w:gridCol w:w="1179"/>
            <w:gridCol w:w="1804"/>
            <w:gridCol w:w="393"/>
            <w:gridCol w:w="598"/>
            <w:gridCol w:w="743"/>
            <w:gridCol w:w="1271"/>
            <w:gridCol w:w="1271"/>
            <w:gridCol w:w="1943"/>
          </w:tblGrid>
        </w:tblGridChange>
      </w:tblGrid>
      <w:tr>
        <w:trPr>
          <w:cantSplit w:val="0"/>
          <w:trHeight w:val="793" w:hRule="atLeast"/>
          <w:tblHeader w:val="0"/>
        </w:trPr>
        <w:tc>
          <w:tcPr>
            <w:vMerge w:val="restart"/>
            <w:tcBorders>
              <w:bottom w:color="000000" w:space="0" w:sz="4" w:val="single"/>
              <w:right w:color="000000" w:space="0" w:sz="4" w:val="single"/>
            </w:tcBorders>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FKai-SB" w:cs="DFKai-SB" w:eastAsia="DFKai-SB" w:hAnsi="DFKai-SB"/>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FKai-SB" w:cs="DFKai-SB" w:eastAsia="DFKai-SB" w:hAnsi="DFKai-SB"/>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FKai-SB" w:cs="DFKai-SB" w:eastAsia="DFKai-SB" w:hAnsi="DFKai-SB"/>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FKai-SB" w:cs="DFKai-SB" w:eastAsia="DFKai-SB" w:hAnsi="DFKai-SB"/>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DFKai-SB" w:cs="DFKai-SB" w:eastAsia="DFKai-SB" w:hAnsi="DFKai-SB"/>
                <w:b w:val="1"/>
                <w:i w:val="0"/>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 w:lineRule="auto"/>
              <w:ind w:left="201" w:right="188" w:firstLine="0"/>
              <w:jc w:val="both"/>
              <w:rPr>
                <w:rFonts w:ascii="DFKai-SB" w:cs="DFKai-SB" w:eastAsia="DFKai-SB" w:hAnsi="DFKai-SB"/>
                <w:b w:val="0"/>
                <w:i w:val="0"/>
                <w:smallCaps w:val="0"/>
                <w:strike w:val="0"/>
                <w:color w:val="000000"/>
                <w:sz w:val="28"/>
                <w:szCs w:val="28"/>
                <w:u w:val="none"/>
                <w:shd w:fill="auto" w:val="clear"/>
                <w:vertAlign w:val="baseline"/>
              </w:rPr>
            </w:pPr>
            <w:r w:rsidDel="00000000" w:rsidR="00000000" w:rsidRPr="00000000">
              <w:rPr>
                <w:rFonts w:ascii="DFKai-SB" w:cs="DFKai-SB" w:eastAsia="DFKai-SB" w:hAnsi="DFKai-SB"/>
                <w:b w:val="0"/>
                <w:i w:val="0"/>
                <w:smallCaps w:val="0"/>
                <w:strike w:val="0"/>
                <w:color w:val="000000"/>
                <w:sz w:val="28"/>
                <w:szCs w:val="28"/>
                <w:u w:val="none"/>
                <w:shd w:fill="auto" w:val="clear"/>
                <w:vertAlign w:val="baseline"/>
                <w:rtl w:val="0"/>
              </w:rPr>
              <w:t xml:space="preserve">基本資料</w:t>
            </w:r>
          </w:p>
        </w:tc>
        <w:tc>
          <w:tcPr>
            <w:tcBorders>
              <w:left w:color="000000" w:space="0" w:sz="4" w:val="single"/>
              <w:bottom w:color="000000" w:space="0" w:sz="4" w:val="single"/>
              <w:right w:color="000000" w:space="0" w:sz="4" w:val="single"/>
            </w:tcBorders>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 w:line="240" w:lineRule="auto"/>
              <w:ind w:left="20" w:right="0" w:firstLine="0"/>
              <w:jc w:val="center"/>
              <w:rPr>
                <w:rFonts w:ascii="DFKai-SB" w:cs="DFKai-SB" w:eastAsia="DFKai-SB" w:hAnsi="DFKai-SB"/>
                <w:b w:val="0"/>
                <w:i w:val="0"/>
                <w:smallCaps w:val="0"/>
                <w:strike w:val="0"/>
                <w:color w:val="000000"/>
                <w:sz w:val="28"/>
                <w:szCs w:val="28"/>
                <w:u w:val="none"/>
                <w:shd w:fill="auto" w:val="clear"/>
                <w:vertAlign w:val="baseline"/>
              </w:rPr>
            </w:pPr>
            <w:r w:rsidDel="00000000" w:rsidR="00000000" w:rsidRPr="00000000">
              <w:rPr>
                <w:rFonts w:ascii="DFKai-SB" w:cs="DFKai-SB" w:eastAsia="DFKai-SB" w:hAnsi="DFKai-SB"/>
                <w:b w:val="0"/>
                <w:i w:val="0"/>
                <w:smallCaps w:val="0"/>
                <w:strike w:val="0"/>
                <w:color w:val="000000"/>
                <w:sz w:val="28"/>
                <w:szCs w:val="28"/>
                <w:u w:val="none"/>
                <w:shd w:fill="auto" w:val="clear"/>
                <w:vertAlign w:val="baseline"/>
                <w:rtl w:val="0"/>
              </w:rPr>
              <w:t xml:space="preserve">廠商名稱</w:t>
            </w:r>
          </w:p>
        </w:tc>
        <w:tc>
          <w:tcPr>
            <w:gridSpan w:val="5"/>
            <w:tcBorders>
              <w:left w:color="000000" w:space="0" w:sz="4" w:val="single"/>
              <w:bottom w:color="000000" w:space="0" w:sz="4" w:val="single"/>
              <w:right w:color="000000" w:space="0" w:sz="4" w:val="single"/>
            </w:tcBorders>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FKai-SB" w:cs="DFKai-SB" w:eastAsia="DFKai-SB" w:hAnsi="DFKai-SB"/>
                <w:b w:val="0"/>
                <w:i w:val="0"/>
                <w:smallCaps w:val="0"/>
                <w:strike w:val="0"/>
                <w:color w:val="000000"/>
                <w:sz w:val="22"/>
                <w:szCs w:val="22"/>
                <w:u w:val="none"/>
                <w:shd w:fill="auto" w:val="clear"/>
                <w:vertAlign w:val="baseline"/>
              </w:rPr>
            </w:pPr>
            <w:r w:rsidDel="00000000" w:rsidR="00000000" w:rsidRPr="00000000">
              <w:rPr>
                <w:rtl w:val="0"/>
              </w:rPr>
            </w:r>
          </w:p>
        </w:tc>
        <w:tc>
          <w:tcPr>
            <w:tcBorders>
              <w:left w:color="000000" w:space="0" w:sz="4" w:val="single"/>
              <w:bottom w:color="000000" w:space="0" w:sz="4" w:val="single"/>
              <w:right w:color="000000" w:space="0" w:sz="6" w:val="single"/>
            </w:tcBorders>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 w:line="240" w:lineRule="auto"/>
              <w:ind w:left="58" w:right="39" w:firstLine="0"/>
              <w:jc w:val="center"/>
              <w:rPr>
                <w:rFonts w:ascii="DFKai-SB" w:cs="DFKai-SB" w:eastAsia="DFKai-SB" w:hAnsi="DFKai-SB"/>
                <w:b w:val="0"/>
                <w:i w:val="0"/>
                <w:smallCaps w:val="0"/>
                <w:strike w:val="0"/>
                <w:color w:val="000000"/>
                <w:sz w:val="28"/>
                <w:szCs w:val="28"/>
                <w:u w:val="none"/>
                <w:shd w:fill="auto" w:val="clear"/>
                <w:vertAlign w:val="baseline"/>
              </w:rPr>
            </w:pPr>
            <w:r w:rsidDel="00000000" w:rsidR="00000000" w:rsidRPr="00000000">
              <w:rPr>
                <w:rFonts w:ascii="DFKai-SB" w:cs="DFKai-SB" w:eastAsia="DFKai-SB" w:hAnsi="DFKai-SB"/>
                <w:b w:val="0"/>
                <w:i w:val="0"/>
                <w:smallCaps w:val="0"/>
                <w:strike w:val="0"/>
                <w:color w:val="000000"/>
                <w:sz w:val="28"/>
                <w:szCs w:val="28"/>
                <w:u w:val="none"/>
                <w:shd w:fill="auto" w:val="clear"/>
                <w:vertAlign w:val="baseline"/>
                <w:rtl w:val="0"/>
              </w:rPr>
              <w:t xml:space="preserve">統一編號</w:t>
            </w:r>
          </w:p>
        </w:tc>
        <w:tc>
          <w:tcPr>
            <w:tcBorders>
              <w:left w:color="000000" w:space="0" w:sz="6" w:val="single"/>
              <w:bottom w:color="000000" w:space="0" w:sz="4" w:val="single"/>
            </w:tcBorders>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FKai-SB" w:cs="DFKai-SB" w:eastAsia="DFKai-SB" w:hAnsi="DFKai-SB"/>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731" w:hRule="atLeast"/>
          <w:tblHeader w:val="0"/>
        </w:trPr>
        <w:tc>
          <w:tcPr>
            <w:vMerge w:val="continue"/>
            <w:tcBorders>
              <w:bottom w:color="000000" w:space="0" w:sz="4" w:val="single"/>
              <w:right w:color="000000" w:space="0" w:sz="4" w:val="single"/>
            </w:tcBorders>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DFKai-SB" w:cs="DFKai-SB" w:eastAsia="DFKai-SB" w:hAnsi="DFKai-SB"/>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 w:line="240" w:lineRule="auto"/>
              <w:ind w:left="22"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48"/>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負責人</w:t>
                </w:r>
              </w:sdtContent>
            </w:sdt>
          </w:p>
        </w:tc>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6" w:val="single"/>
            </w:tcBorders>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 w:line="240" w:lineRule="auto"/>
              <w:ind w:left="58" w:right="37"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49"/>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推薦單位</w:t>
                </w:r>
              </w:sdtContent>
            </w:sdt>
          </w:p>
        </w:tc>
        <w:tc>
          <w:tcPr>
            <w:tcBorders>
              <w:top w:color="000000" w:space="0" w:sz="4" w:val="single"/>
              <w:left w:color="000000" w:space="0" w:sz="6" w:val="single"/>
              <w:bottom w:color="000000" w:space="0" w:sz="4" w:val="single"/>
            </w:tcBorders>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820" w:hRule="atLeast"/>
          <w:tblHeader w:val="0"/>
        </w:trPr>
        <w:tc>
          <w:tcPr>
            <w:vMerge w:val="continue"/>
            <w:tcBorders>
              <w:bottom w:color="000000" w:space="0" w:sz="4" w:val="single"/>
              <w:right w:color="000000" w:space="0" w:sz="4" w:val="single"/>
            </w:tcBorders>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Times New Roman" w:cs="Times New Roman" w:eastAsia="Times New Roman" w:hAnsi="Times New Roman"/>
                <w:b w:val="1"/>
                <w:i w:val="0"/>
                <w:smallCaps w:val="0"/>
                <w:strike w:val="0"/>
                <w:color w:val="000000"/>
                <w:sz w:val="13"/>
                <w:szCs w:val="13"/>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50"/>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地 址</w:t>
                </w:r>
              </w:sdtContent>
            </w:sdt>
          </w:p>
        </w:tc>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78"/>
                <w:tab w:val="left" w:leader="none" w:pos="2677"/>
                <w:tab w:val="left" w:leader="none" w:pos="3337"/>
                <w:tab w:val="left" w:leader="none" w:pos="3998"/>
              </w:tabs>
              <w:spacing w:after="0" w:before="0" w:line="240" w:lineRule="auto"/>
              <w:ind w:left="699" w:right="579"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sdt>
              <w:sdtPr>
                <w:tag w:val="goog_rdk_51"/>
              </w:sdtPr>
              <w:sdtContent>
                <w:r w:rsidDel="00000000" w:rsidR="00000000" w:rsidRPr="00000000">
                  <w:rPr>
                    <w:rFonts w:ascii="Gungsuh" w:cs="Gungsuh" w:eastAsia="Gungsuh" w:hAnsi="Gungsuh"/>
                    <w:b w:val="0"/>
                    <w:i w:val="0"/>
                    <w:smallCaps w:val="0"/>
                    <w:strike w:val="0"/>
                    <w:color w:val="000000"/>
                    <w:sz w:val="22"/>
                    <w:szCs w:val="22"/>
                    <w:u w:val="none"/>
                    <w:shd w:fill="auto" w:val="clear"/>
                    <w:vertAlign w:val="baseline"/>
                    <w:rtl w:val="0"/>
                  </w:rPr>
                  <w:t xml:space="preserve">市</w:t>
                  <w:tab/>
                  <w:t xml:space="preserve">市區</w:t>
                  <w:tab/>
                  <w:t xml:space="preserve">路</w:t>
                  <w:tab/>
                  <w:t xml:space="preserve">段</w:t>
                  <w:tab/>
                  <w:t xml:space="preserve">號縣</w:t>
                  <w:tab/>
                  <w:t xml:space="preserve">鄉鎮</w:t>
                  <w:tab/>
                  <w:t xml:space="preserve">街</w:t>
                  <w:tab/>
                  <w:t xml:space="preserve">巷</w:t>
                  <w:tab/>
                  <w:t xml:space="preserve">樓</w:t>
                </w:r>
              </w:sdtContent>
            </w:sdt>
          </w:p>
        </w:tc>
        <w:tc>
          <w:tcPr>
            <w:tcBorders>
              <w:top w:color="000000" w:space="0" w:sz="4" w:val="single"/>
              <w:left w:color="000000" w:space="0" w:sz="4" w:val="single"/>
              <w:bottom w:color="000000" w:space="0" w:sz="4" w:val="single"/>
              <w:right w:color="000000" w:space="0" w:sz="6" w:val="single"/>
            </w:tcBorders>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Times New Roman" w:cs="Times New Roman" w:eastAsia="Times New Roman" w:hAnsi="Times New Roman"/>
                <w:b w:val="1"/>
                <w:i w:val="0"/>
                <w:smallCaps w:val="0"/>
                <w:strike w:val="0"/>
                <w:color w:val="000000"/>
                <w:sz w:val="13"/>
                <w:szCs w:val="13"/>
                <w:u w:val="none"/>
                <w:shd w:fill="auto" w:val="clear"/>
                <w:vertAlign w:val="baseline"/>
              </w:rPr>
            </w:pPr>
            <w:r w:rsidDel="00000000" w:rsidR="00000000" w:rsidRPr="00000000">
              <w:rPr>
                <w:rtl w:val="0"/>
              </w:rPr>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8" w:right="37"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52"/>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工業區</w:t>
                </w:r>
              </w:sdtContent>
            </w:sdt>
          </w:p>
        </w:tc>
        <w:tc>
          <w:tcPr>
            <w:tcBorders>
              <w:top w:color="000000" w:space="0" w:sz="4" w:val="single"/>
              <w:left w:color="000000" w:space="0" w:sz="6" w:val="single"/>
              <w:bottom w:color="000000" w:space="0" w:sz="4" w:val="single"/>
            </w:tcBorders>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703" w:hRule="atLeast"/>
          <w:tblHeader w:val="0"/>
        </w:trPr>
        <w:tc>
          <w:tcPr>
            <w:vMerge w:val="continue"/>
            <w:tcBorders>
              <w:bottom w:color="000000" w:space="0" w:sz="4" w:val="single"/>
              <w:right w:color="000000" w:space="0" w:sz="4" w:val="single"/>
            </w:tcBorders>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1"/>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53"/>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聯絡人</w:t>
                </w:r>
              </w:sdtContent>
            </w:sdt>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 w:line="240" w:lineRule="auto"/>
              <w:ind w:left="19"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sdt>
              <w:sdtPr>
                <w:tag w:val="goog_rdk_54"/>
              </w:sdtPr>
              <w:sdtContent>
                <w:r w:rsidDel="00000000" w:rsidR="00000000" w:rsidRPr="00000000">
                  <w:rPr>
                    <w:rFonts w:ascii="Gungsuh" w:cs="Gungsuh" w:eastAsia="Gungsuh" w:hAnsi="Gungsuh"/>
                    <w:b w:val="0"/>
                    <w:i w:val="0"/>
                    <w:smallCaps w:val="0"/>
                    <w:strike w:val="0"/>
                    <w:color w:val="000000"/>
                    <w:sz w:val="20"/>
                    <w:szCs w:val="20"/>
                    <w:u w:val="none"/>
                    <w:shd w:fill="auto" w:val="clear"/>
                    <w:vertAlign w:val="baseline"/>
                    <w:rtl w:val="0"/>
                  </w:rPr>
                  <w:t xml:space="preserve">(姓名/職稱)</w:t>
                </w:r>
              </w:sdtContent>
            </w:sdt>
          </w:p>
        </w:tc>
        <w:tc>
          <w:tcPr>
            <w:gridSpan w:val="4"/>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 w:line="240" w:lineRule="auto"/>
              <w:ind w:left="13" w:right="87"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55"/>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聯絡電話</w:t>
                </w:r>
              </w:sdtContent>
            </w:sdt>
          </w:p>
        </w:tc>
        <w:tc>
          <w:tcPr>
            <w:gridSpan w:val="2"/>
            <w:tcBorders>
              <w:top w:color="000000" w:space="0" w:sz="4" w:val="single"/>
              <w:left w:color="000000" w:space="0" w:sz="4" w:val="single"/>
              <w:bottom w:color="000000" w:space="0" w:sz="4" w:val="single"/>
            </w:tcBorders>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34"/>
              </w:tabs>
              <w:spacing w:after="0" w:before="216" w:line="240" w:lineRule="auto"/>
              <w:ind w:left="31"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tab/>
              <w:t xml:space="preserve">)</w:t>
            </w:r>
          </w:p>
        </w:tc>
      </w:tr>
      <w:tr>
        <w:trPr>
          <w:cantSplit w:val="0"/>
          <w:trHeight w:val="666" w:hRule="atLeast"/>
          <w:tblHeader w:val="0"/>
        </w:trPr>
        <w:tc>
          <w:tcPr>
            <w:vMerge w:val="continue"/>
            <w:tcBorders>
              <w:bottom w:color="000000" w:space="0" w:sz="4" w:val="single"/>
              <w:right w:color="000000" w:space="0" w:sz="4" w:val="single"/>
            </w:tcBorders>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tc>
        <w:tc>
          <w:tcPr>
            <w:gridSpan w:val="4"/>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 w:line="240" w:lineRule="auto"/>
              <w:ind w:left="102" w:right="87"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E-Mail</w:t>
            </w:r>
          </w:p>
        </w:tc>
        <w:tc>
          <w:tcPr>
            <w:gridSpan w:val="2"/>
            <w:tcBorders>
              <w:top w:color="000000" w:space="0" w:sz="4" w:val="single"/>
              <w:left w:color="000000" w:space="0" w:sz="4" w:val="single"/>
              <w:bottom w:color="000000" w:space="0" w:sz="4" w:val="single"/>
            </w:tcBorders>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820" w:hRule="atLeast"/>
          <w:tblHeader w:val="0"/>
        </w:trPr>
        <w:tc>
          <w:tcPr>
            <w:vMerge w:val="continue"/>
            <w:tcBorders>
              <w:bottom w:color="000000" w:space="0" w:sz="4" w:val="single"/>
              <w:right w:color="000000" w:space="0" w:sz="4" w:val="single"/>
            </w:tcBorders>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Times New Roman" w:cs="Times New Roman" w:eastAsia="Times New Roman" w:hAnsi="Times New Roman"/>
                <w:b w:val="1"/>
                <w:i w:val="0"/>
                <w:smallCaps w:val="0"/>
                <w:strike w:val="0"/>
                <w:color w:val="000000"/>
                <w:sz w:val="13"/>
                <w:szCs w:val="13"/>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56"/>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資本額</w:t>
                </w:r>
              </w:sdtContent>
            </w:sdt>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Times New Roman" w:cs="Times New Roman" w:eastAsia="Times New Roman" w:hAnsi="Times New Roman"/>
                <w:b w:val="1"/>
                <w:i w:val="0"/>
                <w:smallCaps w:val="0"/>
                <w:strike w:val="0"/>
                <w:color w:val="000000"/>
                <w:sz w:val="13"/>
                <w:szCs w:val="13"/>
                <w:u w:val="none"/>
                <w:shd w:fill="auto" w:val="clear"/>
                <w:vertAlign w:val="baseline"/>
              </w:rPr>
            </w:pP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 w:firstLine="0"/>
              <w:jc w:val="right"/>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57"/>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萬元</w:t>
                </w:r>
              </w:sdtContent>
            </w:sdt>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 w:line="240" w:lineRule="auto"/>
              <w:ind w:left="63" w:right="38"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58"/>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營業額</w:t>
                </w:r>
              </w:sdtContent>
            </w:sdt>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59" w:right="38"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sdt>
              <w:sdtPr>
                <w:tag w:val="goog_rdk_59"/>
              </w:sdtPr>
              <w:sdtContent>
                <w:r w:rsidDel="00000000" w:rsidR="00000000" w:rsidRPr="00000000">
                  <w:rPr>
                    <w:rFonts w:ascii="Gungsuh" w:cs="Gungsuh" w:eastAsia="Gungsuh" w:hAnsi="Gungsuh"/>
                    <w:b w:val="0"/>
                    <w:i w:val="0"/>
                    <w:smallCaps w:val="0"/>
                    <w:strike w:val="0"/>
                    <w:color w:val="000000"/>
                    <w:sz w:val="20"/>
                    <w:szCs w:val="20"/>
                    <w:u w:val="none"/>
                    <w:shd w:fill="auto" w:val="clear"/>
                    <w:vertAlign w:val="baseline"/>
                    <w:rtl w:val="0"/>
                  </w:rPr>
                  <w:t xml:space="preserve">(去年)</w:t>
                </w:r>
              </w:sdtContent>
            </w:sdt>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Times New Roman" w:cs="Times New Roman" w:eastAsia="Times New Roman" w:hAnsi="Times New Roman"/>
                <w:b w:val="1"/>
                <w:i w:val="0"/>
                <w:smallCaps w:val="0"/>
                <w:strike w:val="0"/>
                <w:color w:val="000000"/>
                <w:sz w:val="13"/>
                <w:szCs w:val="13"/>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 w:firstLine="0"/>
              <w:jc w:val="right"/>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60"/>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萬元</w:t>
                </w:r>
              </w:sdtContent>
            </w:sdt>
          </w:p>
        </w:tc>
        <w:tc>
          <w:tcPr>
            <w:tcBorders>
              <w:top w:color="000000" w:space="0" w:sz="4" w:val="single"/>
              <w:left w:color="000000" w:space="0" w:sz="4" w:val="single"/>
              <w:bottom w:color="000000" w:space="0" w:sz="4" w:val="single"/>
              <w:right w:color="000000" w:space="0" w:sz="6" w:val="single"/>
            </w:tcBorders>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Times New Roman" w:cs="Times New Roman" w:eastAsia="Times New Roman" w:hAnsi="Times New Roman"/>
                <w:b w:val="1"/>
                <w:i w:val="0"/>
                <w:smallCaps w:val="0"/>
                <w:strike w:val="0"/>
                <w:color w:val="000000"/>
                <w:sz w:val="13"/>
                <w:szCs w:val="13"/>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8" w:right="39"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61"/>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員工人數</w:t>
                </w:r>
              </w:sdtContent>
            </w:sdt>
          </w:p>
        </w:tc>
        <w:tc>
          <w:tcPr>
            <w:tcBorders>
              <w:top w:color="000000" w:space="0" w:sz="4" w:val="single"/>
              <w:left w:color="000000" w:space="0" w:sz="6" w:val="single"/>
              <w:bottom w:color="000000" w:space="0" w:sz="4" w:val="single"/>
            </w:tcBorders>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0" w:firstLine="0"/>
              <w:jc w:val="left"/>
              <w:rPr>
                <w:rFonts w:ascii="Times New Roman" w:cs="Times New Roman" w:eastAsia="Times New Roman" w:hAnsi="Times New Roman"/>
                <w:b w:val="1"/>
                <w:i w:val="0"/>
                <w:smallCaps w:val="0"/>
                <w:strike w:val="0"/>
                <w:color w:val="000000"/>
                <w:sz w:val="13"/>
                <w:szCs w:val="13"/>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 w:firstLine="0"/>
              <w:jc w:val="right"/>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62"/>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人</w:t>
                </w:r>
              </w:sdtContent>
            </w:sdt>
          </w:p>
        </w:tc>
      </w:tr>
      <w:tr>
        <w:trPr>
          <w:cantSplit w:val="0"/>
          <w:trHeight w:val="1221" w:hRule="atLeast"/>
          <w:tblHeader w:val="0"/>
        </w:trPr>
        <w:tc>
          <w:tcPr>
            <w:vMerge w:val="continue"/>
            <w:tcBorders>
              <w:bottom w:color="000000" w:space="0" w:sz="4" w:val="single"/>
              <w:right w:color="000000" w:space="0" w:sz="4" w:val="single"/>
            </w:tcBorders>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63"/>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產業別</w:t>
                </w:r>
              </w:sdtContent>
            </w:sdt>
          </w:p>
        </w:tc>
        <w:tc>
          <w:tcPr>
            <w:gridSpan w:val="7"/>
            <w:tcBorders>
              <w:top w:color="000000" w:space="0" w:sz="4" w:val="single"/>
              <w:left w:color="000000" w:space="0" w:sz="4" w:val="single"/>
              <w:bottom w:color="000000" w:space="0" w:sz="4" w:val="single"/>
            </w:tcBorders>
            <w:vAlign w:val="center"/>
          </w:tcPr>
          <w:p w:rsidR="00000000" w:rsidDel="00000000" w:rsidP="00000000" w:rsidRDefault="00000000" w:rsidRPr="00000000" w14:paraId="00000093">
            <w:pPr>
              <w:widowControl w:val="1"/>
              <w:spacing w:line="400" w:lineRule="auto"/>
              <w:ind w:left="112" w:firstLine="0"/>
              <w:jc w:val="both"/>
              <w:rPr>
                <w:rFonts w:ascii="DFKai-SB" w:cs="DFKai-SB" w:eastAsia="DFKai-SB" w:hAnsi="DFKai-SB"/>
              </w:rPr>
            </w:pPr>
            <w:r w:rsidDel="00000000" w:rsidR="00000000" w:rsidRPr="00000000">
              <w:rPr>
                <w:rFonts w:ascii="DFKai-SB" w:cs="DFKai-SB" w:eastAsia="DFKai-SB" w:hAnsi="DFKai-SB"/>
                <w:rtl w:val="0"/>
              </w:rPr>
              <w:t xml:space="preserve">□金屬機電業 ■電子資訊業  □民生化工業  □其它</w:t>
            </w:r>
          </w:p>
          <w:p w:rsidR="00000000" w:rsidDel="00000000" w:rsidP="00000000" w:rsidRDefault="00000000" w:rsidRPr="00000000" w14:paraId="00000094">
            <w:pPr>
              <w:widowControl w:val="1"/>
              <w:spacing w:line="400" w:lineRule="auto"/>
              <w:ind w:left="112" w:firstLine="0"/>
              <w:jc w:val="both"/>
              <w:rPr>
                <w:rFonts w:ascii="DFKai-SB" w:cs="DFKai-SB" w:eastAsia="DFKai-SB" w:hAnsi="DFKai-SB"/>
              </w:rPr>
            </w:pPr>
            <w:r w:rsidDel="00000000" w:rsidR="00000000" w:rsidRPr="00000000">
              <w:rPr>
                <w:rFonts w:ascii="DFKai-SB" w:cs="DFKai-SB" w:eastAsia="DFKai-SB" w:hAnsi="DFKai-SB"/>
                <w:rtl w:val="0"/>
              </w:rPr>
              <w:t xml:space="preserve">主要產品或服務:___________________________________</w:t>
            </w:r>
            <w:r w:rsidDel="00000000" w:rsidR="00000000" w:rsidRPr="00000000">
              <w:rPr>
                <w:rFonts w:ascii="DFKai-SB" w:cs="DFKai-SB" w:eastAsia="DFKai-SB" w:hAnsi="DFKai-SB"/>
                <w:sz w:val="20"/>
                <w:szCs w:val="20"/>
                <w:rtl w:val="0"/>
              </w:rPr>
              <w:t xml:space="preserve">(請列舉至多三項)</w:t>
            </w:r>
            <w:r w:rsidDel="00000000" w:rsidR="00000000" w:rsidRPr="00000000">
              <w:rPr>
                <w:rtl w:val="0"/>
              </w:rPr>
            </w:r>
          </w:p>
        </w:tc>
      </w:tr>
      <w:tr>
        <w:trPr>
          <w:cantSplit w:val="0"/>
          <w:trHeight w:val="484" w:hRule="atLeast"/>
          <w:tblHeader w:val="0"/>
        </w:trPr>
        <w:tc>
          <w:tcPr>
            <w:vMerge w:val="continue"/>
            <w:tcBorders>
              <w:bottom w:color="000000" w:space="0" w:sz="4" w:val="single"/>
              <w:right w:color="000000" w:space="0" w:sz="4" w:val="single"/>
            </w:tcBorders>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DFKai-SB" w:cs="DFKai-SB" w:eastAsia="DFKai-SB" w:hAnsi="DFKai-SB"/>
              </w:rPr>
            </w:pP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 w:line="354" w:lineRule="auto"/>
              <w:ind w:left="2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sdt>
              <w:sdtPr>
                <w:tag w:val="goog_rdk_64"/>
              </w:sdtPr>
              <w:sdtContent>
                <w:r w:rsidDel="00000000" w:rsidR="00000000" w:rsidRPr="00000000">
                  <w:rPr>
                    <w:rFonts w:ascii="Gungsuh" w:cs="Gungsuh" w:eastAsia="Gungsuh" w:hAnsi="Gungsuh"/>
                    <w:b w:val="0"/>
                    <w:i w:val="0"/>
                    <w:smallCaps w:val="0"/>
                    <w:strike w:val="0"/>
                    <w:color w:val="000000"/>
                    <w:sz w:val="28"/>
                    <w:szCs w:val="28"/>
                    <w:u w:val="none"/>
                    <w:shd w:fill="auto" w:val="clear"/>
                    <w:vertAlign w:val="baseline"/>
                    <w:rtl w:val="0"/>
                  </w:rPr>
                  <w:t xml:space="preserve">諮詢單位</w:t>
                </w:r>
              </w:sdtContent>
            </w:sdt>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1" w:lineRule="auto"/>
              <w:ind w:left="3"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sdt>
              <w:sdtPr>
                <w:tag w:val="goog_rdk_65"/>
              </w:sdtPr>
              <w:sdtContent>
                <w:r w:rsidDel="00000000" w:rsidR="00000000" w:rsidRPr="00000000">
                  <w:rPr>
                    <w:rFonts w:ascii="Gungsuh" w:cs="Gungsuh" w:eastAsia="Gungsuh" w:hAnsi="Gungsuh"/>
                    <w:b w:val="0"/>
                    <w:i w:val="0"/>
                    <w:smallCaps w:val="0"/>
                    <w:strike w:val="0"/>
                    <w:color w:val="000000"/>
                    <w:sz w:val="20"/>
                    <w:szCs w:val="20"/>
                    <w:u w:val="none"/>
                    <w:shd w:fill="auto" w:val="clear"/>
                    <w:vertAlign w:val="baseline"/>
                    <w:rtl w:val="0"/>
                  </w:rPr>
                  <w:t xml:space="preserve">(請填寫</w:t>
                </w:r>
              </w:sdtContent>
            </w:sdt>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sdt>
              <w:sdtPr>
                <w:tag w:val="goog_rdk_66"/>
              </w:sdtPr>
              <w:sdtContent>
                <w:r w:rsidDel="00000000" w:rsidR="00000000" w:rsidRPr="00000000">
                  <w:rPr>
                    <w:rFonts w:ascii="Gungsuh" w:cs="Gungsuh" w:eastAsia="Gungsuh" w:hAnsi="Gungsuh"/>
                    <w:b w:val="0"/>
                    <w:i w:val="0"/>
                    <w:smallCaps w:val="0"/>
                    <w:strike w:val="0"/>
                    <w:color w:val="000000"/>
                    <w:sz w:val="20"/>
                    <w:szCs w:val="20"/>
                    <w:u w:val="none"/>
                    <w:shd w:fill="auto" w:val="clear"/>
                    <w:vertAlign w:val="baseline"/>
                    <w:rtl w:val="0"/>
                  </w:rPr>
                  <w:t xml:space="preserve">前三順位)</w:t>
                </w:r>
              </w:sdtContent>
            </w:sdt>
          </w:p>
        </w:tc>
        <w:tc>
          <w:tcPr>
            <w:gridSpan w:val="2"/>
            <w:tcBorders>
              <w:top w:color="000000" w:space="0" w:sz="4" w:val="single"/>
              <w:left w:color="000000" w:space="0" w:sz="4" w:val="single"/>
              <w:bottom w:color="000000" w:space="0" w:sz="0" w:val="nil"/>
              <w:right w:color="000000" w:space="0" w:sz="0" w:val="nil"/>
            </w:tcBorders>
          </w:tcPr>
          <w:p w:rsidR="00000000" w:rsidDel="00000000" w:rsidP="00000000" w:rsidRDefault="00000000" w:rsidRPr="00000000" w14:paraId="0000009F">
            <w:pPr>
              <w:widowControl w:val="1"/>
              <w:spacing w:line="400" w:lineRule="auto"/>
              <w:ind w:left="112" w:firstLine="0"/>
              <w:jc w:val="both"/>
              <w:rPr>
                <w:rFonts w:ascii="DFKai-SB" w:cs="DFKai-SB" w:eastAsia="DFKai-SB" w:hAnsi="DFKai-SB"/>
              </w:rPr>
            </w:pPr>
            <w:r w:rsidDel="00000000" w:rsidR="00000000" w:rsidRPr="00000000">
              <w:rPr>
                <w:rFonts w:ascii="DFKai-SB" w:cs="DFKai-SB" w:eastAsia="DFKai-SB" w:hAnsi="DFKai-SB"/>
                <w:rtl w:val="0"/>
              </w:rPr>
              <w:t xml:space="preserve">__中國生產力中心</w:t>
            </w:r>
          </w:p>
        </w:tc>
        <w:tc>
          <w:tcPr>
            <w:gridSpan w:val="3"/>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0A1">
            <w:pPr>
              <w:widowControl w:val="1"/>
              <w:spacing w:line="400" w:lineRule="auto"/>
              <w:ind w:left="112" w:firstLine="0"/>
              <w:jc w:val="both"/>
              <w:rPr>
                <w:rFonts w:ascii="DFKai-SB" w:cs="DFKai-SB" w:eastAsia="DFKai-SB" w:hAnsi="DFKai-SB"/>
              </w:rPr>
            </w:pPr>
            <w:r w:rsidDel="00000000" w:rsidR="00000000" w:rsidRPr="00000000">
              <w:rPr>
                <w:rFonts w:ascii="DFKai-SB" w:cs="DFKai-SB" w:eastAsia="DFKai-SB" w:hAnsi="DFKai-SB"/>
                <w:rtl w:val="0"/>
              </w:rPr>
              <w:t xml:space="preserve">__中衛發展中心</w:t>
            </w:r>
          </w:p>
        </w:tc>
        <w:tc>
          <w:tcPr>
            <w:gridSpan w:val="2"/>
            <w:tcBorders>
              <w:top w:color="000000" w:space="0" w:sz="4" w:val="single"/>
              <w:left w:color="000000" w:space="0" w:sz="0" w:val="nil"/>
              <w:bottom w:color="000000" w:space="0" w:sz="0" w:val="nil"/>
            </w:tcBorders>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 w:line="240" w:lineRule="auto"/>
              <w:ind w:left="518" w:right="0" w:firstLine="0"/>
              <w:jc w:val="left"/>
              <w:rPr>
                <w:rFonts w:ascii="DFKai-SB" w:cs="DFKai-SB" w:eastAsia="DFKai-SB" w:hAnsi="DFKai-SB"/>
                <w:b w:val="0"/>
                <w:i w:val="0"/>
                <w:smallCaps w:val="0"/>
                <w:strike w:val="0"/>
                <w:color w:val="000000"/>
                <w:sz w:val="22"/>
                <w:szCs w:val="22"/>
                <w:u w:val="none"/>
                <w:shd w:fill="auto" w:val="clear"/>
                <w:vertAlign w:val="baseline"/>
              </w:rPr>
            </w:pPr>
            <w:r w:rsidDel="00000000" w:rsidR="00000000" w:rsidRPr="00000000">
              <w:rPr>
                <w:rFonts w:ascii="DFKai-SB" w:cs="DFKai-SB" w:eastAsia="DFKai-SB" w:hAnsi="DFKai-SB"/>
                <w:b w:val="0"/>
                <w:i w:val="0"/>
                <w:smallCaps w:val="0"/>
                <w:strike w:val="0"/>
                <w:color w:val="000000"/>
                <w:sz w:val="22"/>
                <w:szCs w:val="22"/>
                <w:u w:val="single"/>
                <w:shd w:fill="auto" w:val="clear"/>
                <w:vertAlign w:val="baseline"/>
                <w:rtl w:val="0"/>
              </w:rPr>
              <w:t xml:space="preserve">    </w:t>
            </w:r>
            <w:r w:rsidDel="00000000" w:rsidR="00000000" w:rsidRPr="00000000">
              <w:rPr>
                <w:rFonts w:ascii="DFKai-SB" w:cs="DFKai-SB" w:eastAsia="DFKai-SB" w:hAnsi="DFKai-SB"/>
                <w:b w:val="0"/>
                <w:i w:val="0"/>
                <w:smallCaps w:val="0"/>
                <w:strike w:val="0"/>
                <w:color w:val="000000"/>
                <w:sz w:val="22"/>
                <w:szCs w:val="22"/>
                <w:u w:val="none"/>
                <w:shd w:fill="auto" w:val="clear"/>
                <w:vertAlign w:val="baseline"/>
                <w:rtl w:val="0"/>
              </w:rPr>
              <w:t xml:space="preserve">商業發展研究院</w:t>
            </w:r>
          </w:p>
        </w:tc>
      </w:tr>
      <w:tr>
        <w:trPr>
          <w:cantSplit w:val="0"/>
          <w:trHeight w:val="446" w:hRule="atLeast"/>
          <w:tblHeader w:val="0"/>
        </w:trPr>
        <w:tc>
          <w:tcPr>
            <w:vMerge w:val="continue"/>
            <w:tcBorders>
              <w:bottom w:color="000000" w:space="0" w:sz="4" w:val="single"/>
              <w:right w:color="000000" w:space="0" w:sz="4" w:val="single"/>
            </w:tcBorders>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DFKai-SB" w:cs="DFKai-SB" w:eastAsia="DFKai-SB" w:hAnsi="DFKai-SB"/>
                <w:b w:val="0"/>
                <w:i w:val="0"/>
                <w:smallCaps w:val="0"/>
                <w:strike w:val="0"/>
                <w:color w:val="000000"/>
                <w:sz w:val="22"/>
                <w:szCs w:val="22"/>
                <w:u w:val="none"/>
                <w:shd w:fill="auto" w:val="clear"/>
                <w:vertAlign w:val="baseline"/>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DFKai-SB" w:cs="DFKai-SB" w:eastAsia="DFKai-SB" w:hAnsi="DFKai-SB"/>
                <w:b w:val="0"/>
                <w:i w:val="0"/>
                <w:smallCaps w:val="0"/>
                <w:strike w:val="0"/>
                <w:color w:val="000000"/>
                <w:sz w:val="22"/>
                <w:szCs w:val="22"/>
                <w:u w:val="none"/>
                <w:shd w:fill="auto" w:val="clear"/>
                <w:vertAlign w:val="baseline"/>
              </w:rPr>
            </w:pPr>
            <w:r w:rsidDel="00000000" w:rsidR="00000000" w:rsidRPr="00000000">
              <w:rPr>
                <w:rtl w:val="0"/>
              </w:rPr>
            </w:r>
          </w:p>
        </w:tc>
        <w:tc>
          <w:tcPr>
            <w:gridSpan w:val="2"/>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A8">
            <w:pPr>
              <w:widowControl w:val="1"/>
              <w:spacing w:line="400" w:lineRule="auto"/>
              <w:ind w:left="112" w:firstLine="0"/>
              <w:jc w:val="both"/>
              <w:rPr>
                <w:rFonts w:ascii="DFKai-SB" w:cs="DFKai-SB" w:eastAsia="DFKai-SB" w:hAnsi="DFKai-SB"/>
              </w:rPr>
            </w:pPr>
            <w:r w:rsidDel="00000000" w:rsidR="00000000" w:rsidRPr="00000000">
              <w:rPr>
                <w:rFonts w:ascii="DFKai-SB" w:cs="DFKai-SB" w:eastAsia="DFKai-SB" w:hAnsi="DFKai-SB"/>
                <w:rtl w:val="0"/>
              </w:rPr>
              <w:t xml:space="preserve">_V_資訊工業策進會</w:t>
            </w:r>
          </w:p>
        </w:tc>
        <w:tc>
          <w:tcPr>
            <w:gridSpan w:val="3"/>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0AA">
            <w:pPr>
              <w:widowControl w:val="1"/>
              <w:spacing w:line="400" w:lineRule="auto"/>
              <w:ind w:left="112" w:firstLine="0"/>
              <w:jc w:val="both"/>
              <w:rPr>
                <w:rFonts w:ascii="DFKai-SB" w:cs="DFKai-SB" w:eastAsia="DFKai-SB" w:hAnsi="DFKai-SB"/>
              </w:rPr>
            </w:pPr>
            <w:r w:rsidDel="00000000" w:rsidR="00000000" w:rsidRPr="00000000">
              <w:rPr>
                <w:rFonts w:ascii="DFKai-SB" w:cs="DFKai-SB" w:eastAsia="DFKai-SB" w:hAnsi="DFKai-SB"/>
                <w:rtl w:val="0"/>
              </w:rPr>
              <w:t xml:space="preserve">__臺灣數位企業總會</w:t>
            </w:r>
          </w:p>
        </w:tc>
        <w:tc>
          <w:tcPr>
            <w:gridSpan w:val="2"/>
            <w:tcBorders>
              <w:top w:color="000000" w:space="0" w:sz="0" w:val="nil"/>
              <w:left w:color="000000" w:space="0" w:sz="0" w:val="nil"/>
              <w:bottom w:color="000000" w:space="0" w:sz="4" w:val="single"/>
            </w:tcBorders>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DFKai-SB" w:cs="DFKai-SB" w:eastAsia="DFKai-SB" w:hAnsi="DFKai-SB"/>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1171" w:hRule="atLeast"/>
          <w:tblHeader w:val="0"/>
        </w:trPr>
        <w:tc>
          <w:tcPr>
            <w:tcBorders>
              <w:top w:color="000000" w:space="0" w:sz="4" w:val="single"/>
              <w:right w:color="000000" w:space="0" w:sz="4" w:val="single"/>
            </w:tcBorders>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 w:line="291.99999999999994" w:lineRule="auto"/>
              <w:ind w:left="201" w:right="188" w:firstLine="0"/>
              <w:jc w:val="left"/>
              <w:rPr>
                <w:rFonts w:ascii="DFKai-SB" w:cs="DFKai-SB" w:eastAsia="DFKai-SB" w:hAnsi="DFKai-SB"/>
                <w:b w:val="0"/>
                <w:i w:val="0"/>
                <w:smallCaps w:val="0"/>
                <w:strike w:val="0"/>
                <w:color w:val="000000"/>
                <w:sz w:val="28"/>
                <w:szCs w:val="28"/>
                <w:u w:val="none"/>
                <w:shd w:fill="auto" w:val="clear"/>
                <w:vertAlign w:val="baseline"/>
              </w:rPr>
            </w:pPr>
            <w:r w:rsidDel="00000000" w:rsidR="00000000" w:rsidRPr="00000000">
              <w:rPr>
                <w:rFonts w:ascii="DFKai-SB" w:cs="DFKai-SB" w:eastAsia="DFKai-SB" w:hAnsi="DFKai-SB"/>
                <w:b w:val="0"/>
                <w:i w:val="0"/>
                <w:smallCaps w:val="0"/>
                <w:strike w:val="0"/>
                <w:color w:val="000000"/>
                <w:sz w:val="28"/>
                <w:szCs w:val="28"/>
                <w:u w:val="none"/>
                <w:shd w:fill="auto" w:val="clear"/>
                <w:vertAlign w:val="baseline"/>
                <w:rtl w:val="0"/>
              </w:rPr>
              <w:t xml:space="preserve">項目</w:t>
            </w:r>
          </w:p>
        </w:tc>
        <w:tc>
          <w:tcPr>
            <w:gridSpan w:val="8"/>
            <w:tcBorders>
              <w:top w:color="000000" w:space="0" w:sz="4" w:val="single"/>
              <w:left w:color="000000" w:space="0" w:sz="4" w:val="single"/>
            </w:tcBorders>
          </w:tcPr>
          <w:p w:rsidR="00000000" w:rsidDel="00000000" w:rsidP="00000000" w:rsidRDefault="00000000" w:rsidRPr="00000000" w14:paraId="000000B0">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400" w:lineRule="auto"/>
              <w:ind w:left="480" w:right="0" w:hanging="480"/>
              <w:jc w:val="both"/>
              <w:rPr>
                <w:rFonts w:ascii="DFKai-SB" w:cs="DFKai-SB" w:eastAsia="DFKai-SB" w:hAnsi="DFKai-SB"/>
                <w:b w:val="0"/>
                <w:i w:val="0"/>
                <w:smallCaps w:val="0"/>
                <w:strike w:val="0"/>
                <w:color w:val="000000"/>
                <w:sz w:val="28"/>
                <w:szCs w:val="28"/>
                <w:u w:val="none"/>
                <w:shd w:fill="auto" w:val="clear"/>
                <w:vertAlign w:val="baseline"/>
              </w:rPr>
            </w:pPr>
            <w:r w:rsidDel="00000000" w:rsidR="00000000" w:rsidRPr="00000000">
              <w:rPr>
                <w:rFonts w:ascii="DFKai-SB" w:cs="DFKai-SB" w:eastAsia="DFKai-SB" w:hAnsi="DFKai-SB"/>
                <w:b w:val="0"/>
                <w:i w:val="0"/>
                <w:smallCaps w:val="0"/>
                <w:strike w:val="0"/>
                <w:color w:val="000000"/>
                <w:sz w:val="28"/>
                <w:szCs w:val="28"/>
                <w:u w:val="none"/>
                <w:shd w:fill="auto" w:val="clear"/>
                <w:vertAlign w:val="baseline"/>
                <w:rtl w:val="0"/>
              </w:rPr>
              <w:t xml:space="preserve">智慧化：智慧製造或營運管理優化</w:t>
            </w:r>
          </w:p>
          <w:p w:rsidR="00000000" w:rsidDel="00000000" w:rsidP="00000000" w:rsidRDefault="00000000" w:rsidRPr="00000000" w14:paraId="000000B1">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400" w:lineRule="auto"/>
              <w:ind w:left="480" w:right="0" w:hanging="480"/>
              <w:jc w:val="both"/>
              <w:rPr>
                <w:rFonts w:ascii="DFKai-SB" w:cs="DFKai-SB" w:eastAsia="DFKai-SB" w:hAnsi="DFKai-SB"/>
                <w:b w:val="0"/>
                <w:i w:val="0"/>
                <w:smallCaps w:val="0"/>
                <w:strike w:val="0"/>
                <w:color w:val="000000"/>
                <w:sz w:val="28"/>
                <w:szCs w:val="28"/>
                <w:u w:val="none"/>
                <w:shd w:fill="auto" w:val="clear"/>
                <w:vertAlign w:val="baseline"/>
              </w:rPr>
            </w:pPr>
            <w:r w:rsidDel="00000000" w:rsidR="00000000" w:rsidRPr="00000000">
              <w:rPr>
                <w:rFonts w:ascii="DFKai-SB" w:cs="DFKai-SB" w:eastAsia="DFKai-SB" w:hAnsi="DFKai-SB"/>
                <w:b w:val="0"/>
                <w:i w:val="0"/>
                <w:smallCaps w:val="0"/>
                <w:strike w:val="0"/>
                <w:color w:val="000000"/>
                <w:sz w:val="28"/>
                <w:szCs w:val="28"/>
                <w:u w:val="none"/>
                <w:shd w:fill="auto" w:val="clear"/>
                <w:vertAlign w:val="baseline"/>
                <w:rtl w:val="0"/>
              </w:rPr>
              <w:t xml:space="preserve">低碳化：碳排放減量或低碳技術導入</w:t>
            </w:r>
          </w:p>
          <w:p w:rsidR="00000000" w:rsidDel="00000000" w:rsidP="00000000" w:rsidRDefault="00000000" w:rsidRPr="00000000" w14:paraId="000000B2">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400" w:lineRule="auto"/>
              <w:ind w:left="480" w:right="0" w:hanging="480"/>
              <w:jc w:val="both"/>
              <w:rPr>
                <w:rFonts w:ascii="DFKai-SB" w:cs="DFKai-SB" w:eastAsia="DFKai-SB" w:hAnsi="DFKai-SB"/>
                <w:b w:val="0"/>
                <w:i w:val="0"/>
                <w:smallCaps w:val="0"/>
                <w:strike w:val="0"/>
                <w:color w:val="000000"/>
                <w:sz w:val="28"/>
                <w:szCs w:val="28"/>
                <w:u w:val="none"/>
                <w:shd w:fill="auto" w:val="clear"/>
                <w:vertAlign w:val="baseline"/>
              </w:rPr>
            </w:pPr>
            <w:r w:rsidDel="00000000" w:rsidR="00000000" w:rsidRPr="00000000">
              <w:rPr>
                <w:rFonts w:ascii="DFKai-SB" w:cs="DFKai-SB" w:eastAsia="DFKai-SB" w:hAnsi="DFKai-SB"/>
                <w:b w:val="0"/>
                <w:i w:val="0"/>
                <w:smallCaps w:val="0"/>
                <w:strike w:val="0"/>
                <w:color w:val="000000"/>
                <w:sz w:val="28"/>
                <w:szCs w:val="28"/>
                <w:u w:val="none"/>
                <w:shd w:fill="auto" w:val="clear"/>
                <w:vertAlign w:val="baseline"/>
                <w:rtl w:val="0"/>
              </w:rPr>
              <w:t xml:space="preserve">溫室氣體排放(碳排)盤查報告</w:t>
            </w:r>
          </w:p>
        </w:tc>
      </w:tr>
      <w:tr>
        <w:trPr>
          <w:cantSplit w:val="0"/>
          <w:trHeight w:val="1629" w:hRule="atLeast"/>
          <w:tblHeader w:val="0"/>
        </w:trPr>
        <w:tc>
          <w:tcPr>
            <w:gridSpan w:val="9"/>
            <w:tcBorders>
              <w:top w:color="000000" w:space="0" w:sz="4" w:val="single"/>
            </w:tcBorders>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2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sdt>
              <w:sdtPr>
                <w:tag w:val="goog_rdk_67"/>
              </w:sdtPr>
              <w:sdtContent>
                <w:r w:rsidDel="00000000" w:rsidR="00000000" w:rsidRPr="00000000">
                  <w:rPr>
                    <w:rFonts w:ascii="Gungsuh" w:cs="Gungsuh" w:eastAsia="Gungsuh" w:hAnsi="Gungsuh"/>
                    <w:b w:val="0"/>
                    <w:i w:val="0"/>
                    <w:smallCaps w:val="0"/>
                    <w:strike w:val="0"/>
                    <w:color w:val="000000"/>
                    <w:sz w:val="20"/>
                    <w:szCs w:val="20"/>
                    <w:u w:val="none"/>
                    <w:shd w:fill="auto" w:val="clear"/>
                    <w:vertAlign w:val="baseline"/>
                    <w:rtl w:val="0"/>
                  </w:rPr>
                  <w:t xml:space="preserve">切結同意事項：</w:t>
                </w:r>
              </w:sdtContent>
            </w:sdt>
          </w:p>
          <w:p w:rsidR="00000000" w:rsidDel="00000000" w:rsidP="00000000" w:rsidRDefault="00000000" w:rsidRPr="00000000" w14:paraId="000000B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80"/>
              </w:tabs>
              <w:spacing w:after="0" w:before="6" w:line="242" w:lineRule="auto"/>
              <w:ind w:left="222" w:right="88" w:hanging="195"/>
              <w:jc w:val="left"/>
              <w:rPr>
                <w:rFonts w:ascii="Times New Roman" w:cs="Times New Roman" w:eastAsia="Times New Roman" w:hAnsi="Times New Roman"/>
                <w:b w:val="0"/>
                <w:i w:val="0"/>
                <w:smallCaps w:val="0"/>
                <w:strike w:val="0"/>
                <w:color w:val="000000"/>
                <w:sz w:val="20"/>
                <w:szCs w:val="20"/>
                <w:u w:val="none"/>
                <w:shd w:fill="auto" w:val="clear"/>
                <w:vertAlign w:val="baseline"/>
              </w:rPr>
            </w:pPr>
            <w:sdt>
              <w:sdtPr>
                <w:tag w:val="goog_rdk_68"/>
              </w:sdtPr>
              <w:sdtContent>
                <w:r w:rsidDel="00000000" w:rsidR="00000000" w:rsidRPr="00000000">
                  <w:rPr>
                    <w:rFonts w:ascii="Gungsuh" w:cs="Gungsuh" w:eastAsia="Gungsuh" w:hAnsi="Gungsuh"/>
                    <w:b w:val="0"/>
                    <w:i w:val="0"/>
                    <w:smallCaps w:val="0"/>
                    <w:strike w:val="0"/>
                    <w:color w:val="000000"/>
                    <w:sz w:val="20"/>
                    <w:szCs w:val="20"/>
                    <w:u w:val="none"/>
                    <w:shd w:fill="auto" w:val="clear"/>
                    <w:vertAlign w:val="baseline"/>
                    <w:rtl w:val="0"/>
                  </w:rPr>
                  <w:t xml:space="preserve">同意主辦單位依個人資料保護法及相關法令規定下，蒐集、處理、利用本事業提交申請資料之所載個人資料， 以執行輔導作業，並簽署個人資料提供同意書。</w:t>
                </w:r>
              </w:sdtContent>
            </w:sdt>
          </w:p>
          <w:p w:rsidR="00000000" w:rsidDel="00000000" w:rsidP="00000000" w:rsidRDefault="00000000" w:rsidRPr="00000000" w14:paraId="000000B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80"/>
              </w:tabs>
              <w:spacing w:after="0" w:before="1" w:line="244" w:lineRule="auto"/>
              <w:ind w:left="222" w:right="88" w:hanging="195"/>
              <w:jc w:val="left"/>
              <w:rPr>
                <w:rFonts w:ascii="Times New Roman" w:cs="Times New Roman" w:eastAsia="Times New Roman" w:hAnsi="Times New Roman"/>
                <w:b w:val="0"/>
                <w:i w:val="0"/>
                <w:smallCaps w:val="0"/>
                <w:strike w:val="0"/>
                <w:color w:val="000000"/>
                <w:sz w:val="20"/>
                <w:szCs w:val="20"/>
                <w:u w:val="none"/>
                <w:shd w:fill="auto" w:val="clear"/>
                <w:vertAlign w:val="baseline"/>
              </w:rPr>
            </w:pPr>
            <w:sdt>
              <w:sdtPr>
                <w:tag w:val="goog_rdk_69"/>
              </w:sdtPr>
              <w:sdtContent>
                <w:r w:rsidDel="00000000" w:rsidR="00000000" w:rsidRPr="00000000">
                  <w:rPr>
                    <w:rFonts w:ascii="Gungsuh" w:cs="Gungsuh" w:eastAsia="Gungsuh" w:hAnsi="Gungsuh"/>
                    <w:b w:val="0"/>
                    <w:i w:val="0"/>
                    <w:smallCaps w:val="0"/>
                    <w:strike w:val="0"/>
                    <w:color w:val="000000"/>
                    <w:sz w:val="20"/>
                    <w:szCs w:val="20"/>
                    <w:u w:val="none"/>
                    <w:shd w:fill="auto" w:val="clear"/>
                    <w:vertAlign w:val="baseline"/>
                    <w:rtl w:val="0"/>
                  </w:rPr>
                  <w:t xml:space="preserve">保證申請書所列資料及附件均屬正確，並保證不侵害他人之相關智慧財產權，且未來提供輔導所需各項資料， 均與本公司事實相符，並保證填報資料正確無誤。</w:t>
                </w:r>
              </w:sdtContent>
            </w:sdt>
          </w:p>
          <w:p w:rsidR="00000000" w:rsidDel="00000000" w:rsidP="00000000" w:rsidRDefault="00000000" w:rsidRPr="00000000" w14:paraId="000000B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80"/>
              </w:tabs>
              <w:spacing w:after="0" w:before="0" w:line="254" w:lineRule="auto"/>
              <w:ind w:left="179" w:right="0" w:hanging="152"/>
              <w:jc w:val="left"/>
              <w:rPr>
                <w:rFonts w:ascii="Times New Roman" w:cs="Times New Roman" w:eastAsia="Times New Roman" w:hAnsi="Times New Roman"/>
                <w:b w:val="0"/>
                <w:i w:val="0"/>
                <w:smallCaps w:val="0"/>
                <w:strike w:val="0"/>
                <w:color w:val="000000"/>
                <w:sz w:val="20"/>
                <w:szCs w:val="20"/>
                <w:u w:val="none"/>
                <w:shd w:fill="auto" w:val="clear"/>
                <w:vertAlign w:val="baseline"/>
              </w:rPr>
            </w:pPr>
            <w:sdt>
              <w:sdtPr>
                <w:tag w:val="goog_rdk_70"/>
              </w:sdtPr>
              <w:sdtContent>
                <w:r w:rsidDel="00000000" w:rsidR="00000000" w:rsidRPr="00000000">
                  <w:rPr>
                    <w:rFonts w:ascii="Gungsuh" w:cs="Gungsuh" w:eastAsia="Gungsuh" w:hAnsi="Gungsuh"/>
                    <w:b w:val="0"/>
                    <w:i w:val="0"/>
                    <w:smallCaps w:val="0"/>
                    <w:strike w:val="0"/>
                    <w:color w:val="000000"/>
                    <w:sz w:val="20"/>
                    <w:szCs w:val="20"/>
                    <w:u w:val="none"/>
                    <w:shd w:fill="auto" w:val="clear"/>
                    <w:vertAlign w:val="baseline"/>
                    <w:rtl w:val="0"/>
                  </w:rPr>
                  <w:t xml:space="preserve">保證未來針對本輔導成果，不進行誇大不實之宣導。</w:t>
                </w:r>
              </w:sdtContent>
            </w:sdt>
          </w:p>
        </w:tc>
      </w:tr>
    </w:tbl>
    <w:p w:rsidR="00000000" w:rsidDel="00000000" w:rsidP="00000000" w:rsidRDefault="00000000" w:rsidRPr="00000000" w14:paraId="000000C6">
      <w:pPr>
        <w:tabs>
          <w:tab w:val="left" w:leader="none" w:pos="4953"/>
        </w:tabs>
        <w:spacing w:line="265" w:lineRule="auto"/>
        <w:ind w:left="1982" w:firstLine="0"/>
        <w:rPr>
          <w:rFonts w:ascii="Times New Roman" w:cs="Times New Roman" w:eastAsia="Times New Roman" w:hAnsi="Times New Roman"/>
        </w:rPr>
      </w:pPr>
      <w:sdt>
        <w:sdtPr>
          <w:tag w:val="goog_rdk_71"/>
        </w:sdtPr>
        <w:sdtContent>
          <w:r w:rsidDel="00000000" w:rsidR="00000000" w:rsidRPr="00000000">
            <w:rPr>
              <w:rFonts w:ascii="Gungsuh" w:cs="Gungsuh" w:eastAsia="Gungsuh" w:hAnsi="Gungsuh"/>
              <w:rtl w:val="0"/>
            </w:rPr>
            <w:t xml:space="preserve">公司印鑑：</w:t>
            <w:tab/>
            <w:t xml:space="preserve">負責人印鑑：</w:t>
          </w:r>
        </w:sdtContent>
      </w:sdt>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2082800</wp:posOffset>
                </wp:positionH>
                <wp:positionV relativeFrom="paragraph">
                  <wp:posOffset>25400</wp:posOffset>
                </wp:positionV>
                <wp:extent cx="784835" cy="751815"/>
                <wp:effectExtent b="0" l="0" r="0" t="0"/>
                <wp:wrapNone/>
                <wp:docPr id="16" name=""/>
                <a:graphic>
                  <a:graphicData uri="http://schemas.microsoft.com/office/word/2010/wordprocessingShape">
                    <wps:wsp>
                      <wps:cNvSpPr/>
                      <wps:cNvPr id="8" name="Shape 8"/>
                      <wps:spPr>
                        <a:xfrm>
                          <a:off x="4963095" y="3413605"/>
                          <a:ext cx="765810" cy="732790"/>
                        </a:xfrm>
                        <a:prstGeom prst="rect">
                          <a:avLst/>
                        </a:prstGeom>
                        <a:noFill/>
                        <a:ln cap="flat" cmpd="sng" w="19025">
                          <a:solidFill>
                            <a:srgbClr val="000000"/>
                          </a:solidFill>
                          <a:prstDash val="dot"/>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2082800</wp:posOffset>
                </wp:positionH>
                <wp:positionV relativeFrom="paragraph">
                  <wp:posOffset>25400</wp:posOffset>
                </wp:positionV>
                <wp:extent cx="784835" cy="751815"/>
                <wp:effectExtent b="0" l="0" r="0" t="0"/>
                <wp:wrapNone/>
                <wp:docPr id="16" name="image8.png"/>
                <a:graphic>
                  <a:graphicData uri="http://schemas.openxmlformats.org/drawingml/2006/picture">
                    <pic:pic>
                      <pic:nvPicPr>
                        <pic:cNvPr id="0" name="image8.png"/>
                        <pic:cNvPicPr preferRelativeResize="0"/>
                      </pic:nvPicPr>
                      <pic:blipFill>
                        <a:blip r:embed="rId10"/>
                        <a:srcRect/>
                        <a:stretch>
                          <a:fillRect/>
                        </a:stretch>
                      </pic:blipFill>
                      <pic:spPr>
                        <a:xfrm>
                          <a:off x="0" y="0"/>
                          <a:ext cx="784835" cy="75181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4318000</wp:posOffset>
                </wp:positionH>
                <wp:positionV relativeFrom="paragraph">
                  <wp:posOffset>25400</wp:posOffset>
                </wp:positionV>
                <wp:extent cx="487020" cy="528930"/>
                <wp:effectExtent b="0" l="0" r="0" t="0"/>
                <wp:wrapNone/>
                <wp:docPr id="10" name=""/>
                <a:graphic>
                  <a:graphicData uri="http://schemas.microsoft.com/office/word/2010/wordprocessingShape">
                    <wps:wsp>
                      <wps:cNvSpPr/>
                      <wps:cNvPr id="2" name="Shape 2"/>
                      <wps:spPr>
                        <a:xfrm>
                          <a:off x="5112003" y="3525048"/>
                          <a:ext cx="467995" cy="509905"/>
                        </a:xfrm>
                        <a:prstGeom prst="rect">
                          <a:avLst/>
                        </a:prstGeom>
                        <a:noFill/>
                        <a:ln cap="flat" cmpd="sng" w="19025">
                          <a:solidFill>
                            <a:srgbClr val="000000"/>
                          </a:solidFill>
                          <a:prstDash val="dot"/>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4318000</wp:posOffset>
                </wp:positionH>
                <wp:positionV relativeFrom="paragraph">
                  <wp:posOffset>25400</wp:posOffset>
                </wp:positionV>
                <wp:extent cx="487020" cy="528930"/>
                <wp:effectExtent b="0" l="0" r="0" t="0"/>
                <wp:wrapNone/>
                <wp:docPr id="10" name="image2.png"/>
                <a:graphic>
                  <a:graphicData uri="http://schemas.openxmlformats.org/drawingml/2006/picture">
                    <pic:pic>
                      <pic:nvPicPr>
                        <pic:cNvPr id="0" name="image2.png"/>
                        <pic:cNvPicPr preferRelativeResize="0"/>
                      </pic:nvPicPr>
                      <pic:blipFill>
                        <a:blip r:embed="rId10"/>
                        <a:srcRect/>
                        <a:stretch>
                          <a:fillRect/>
                        </a:stretch>
                      </pic:blipFill>
                      <pic:spPr>
                        <a:xfrm>
                          <a:off x="0" y="0"/>
                          <a:ext cx="487020" cy="528930"/>
                        </a:xfrm>
                        <a:prstGeom prst="rect"/>
                        <a:ln/>
                      </pic:spPr>
                    </pic:pic>
                  </a:graphicData>
                </a:graphic>
              </wp:anchor>
            </w:drawing>
          </mc:Fallback>
        </mc:AlternateConten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CC">
      <w:pPr>
        <w:tabs>
          <w:tab w:val="left" w:leader="none" w:pos="3079"/>
          <w:tab w:val="left" w:leader="none" w:pos="5950"/>
        </w:tabs>
        <w:spacing w:before="45" w:lineRule="auto"/>
        <w:ind w:right="307"/>
        <w:jc w:val="center"/>
        <w:rPr>
          <w:rFonts w:ascii="Times New Roman" w:cs="Times New Roman" w:eastAsia="Times New Roman" w:hAnsi="Times New Roman"/>
          <w:sz w:val="15"/>
          <w:szCs w:val="15"/>
        </w:rPr>
        <w:sectPr>
          <w:type w:val="nextPage"/>
          <w:pgSz w:h="16860" w:w="11920" w:orient="portrait"/>
          <w:pgMar w:bottom="1720" w:top="1580" w:left="320" w:right="400" w:header="0" w:footer="1530"/>
        </w:sectPr>
      </w:pPr>
      <w:sdt>
        <w:sdtPr>
          <w:tag w:val="goog_rdk_72"/>
        </w:sdtPr>
        <w:sdtContent>
          <w:r w:rsidDel="00000000" w:rsidR="00000000" w:rsidRPr="00000000">
            <w:rPr>
              <w:rFonts w:ascii="Gungsuh" w:cs="Gungsuh" w:eastAsia="Gungsuh" w:hAnsi="Gungsuh"/>
              <w:sz w:val="28"/>
              <w:szCs w:val="28"/>
              <w:rtl w:val="0"/>
            </w:rPr>
            <w:t xml:space="preserve">年</w:t>
            <w:tab/>
            <w:t xml:space="preserve">月</w:t>
            <w:tab/>
            <w:t xml:space="preserve">日</w:t>
          </w:r>
        </w:sdtContent>
      </w:sdt>
      <w:r w:rsidDel="00000000" w:rsidR="00000000" w:rsidRPr="00000000">
        <w:rPr>
          <w:rtl w:val="0"/>
        </w:rPr>
      </w:r>
    </w:p>
    <w:p w:rsidR="00000000" w:rsidDel="00000000" w:rsidP="00000000" w:rsidRDefault="00000000" w:rsidRPr="00000000" w14:paraId="000000CD">
      <w:pPr>
        <w:pStyle w:val="Heading1"/>
        <w:spacing w:line="559" w:lineRule="auto"/>
        <w:ind w:left="1516" w:right="1089" w:firstLine="0"/>
        <w:jc w:val="center"/>
        <w:rPr>
          <w:rFonts w:ascii="Times New Roman" w:cs="Times New Roman" w:eastAsia="Times New Roman" w:hAnsi="Times New Roman"/>
        </w:rPr>
      </w:pPr>
      <w:bookmarkStart w:colFirst="0" w:colLast="0" w:name="_heading=h.xq6g0ov9f5v0" w:id="4"/>
      <w:bookmarkEnd w:id="4"/>
      <w:sdt>
        <w:sdtPr>
          <w:tag w:val="goog_rdk_73"/>
        </w:sdtPr>
        <w:sdtContent>
          <w:r w:rsidDel="00000000" w:rsidR="00000000" w:rsidRPr="00000000">
            <w:rPr>
              <w:rFonts w:ascii="Gungsuh" w:cs="Gungsuh" w:eastAsia="Gungsuh" w:hAnsi="Gungsuh"/>
              <w:rtl w:val="0"/>
            </w:rPr>
            <w:t xml:space="preserve">附件二、蒐集個人資料告知事項暨個人資料提供同意書</w:t>
          </w:r>
        </w:sdtContent>
      </w:sdt>
    </w:p>
    <w:p w:rsidR="00000000" w:rsidDel="00000000" w:rsidP="00000000" w:rsidRDefault="00000000" w:rsidRPr="00000000" w14:paraId="000000CE">
      <w:pPr>
        <w:pStyle w:val="Heading4"/>
        <w:spacing w:before="11" w:lineRule="auto"/>
        <w:ind w:left="812" w:firstLine="0"/>
        <w:rPr>
          <w:rFonts w:ascii="Times New Roman" w:cs="Times New Roman" w:eastAsia="Times New Roman" w:hAnsi="Times New Roman"/>
        </w:rPr>
      </w:pPr>
      <w:sdt>
        <w:sdtPr>
          <w:tag w:val="goog_rdk_74"/>
        </w:sdtPr>
        <w:sdtContent>
          <w:r w:rsidDel="00000000" w:rsidR="00000000" w:rsidRPr="00000000">
            <w:rPr>
              <w:rFonts w:ascii="Gungsuh" w:cs="Gungsuh" w:eastAsia="Gungsuh" w:hAnsi="Gungsuh"/>
              <w:rtl w:val="0"/>
            </w:rPr>
            <w:t xml:space="preserve">蒐集個人資料告知事項：</w:t>
          </w:r>
        </w:sdtContent>
      </w:sdt>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 w:line="328" w:lineRule="auto"/>
        <w:ind w:left="812" w:right="102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sdt>
        <w:sdtPr>
          <w:tag w:val="goog_rdk_75"/>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經濟部產業發展署為遵守個人資料保護法規定，在您提供個人資料予本署前，依法告知下列事項：</w:t>
          </w:r>
        </w:sdtContent>
      </w:sdt>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8" w:lineRule="auto"/>
        <w:ind w:left="1276" w:right="1125" w:hanging="4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sdt>
        <w:sdtPr>
          <w:tag w:val="goog_rdk_76"/>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一、經濟部(以下簡稱本部)因</w:t>
          </w:r>
        </w:sdtContent>
      </w:sdt>
      <w:sdt>
        <w:sdtPr>
          <w:tag w:val="goog_rdk_77"/>
        </w:sdtPr>
        <w:sdtContent>
          <w:r w:rsidDel="00000000" w:rsidR="00000000" w:rsidRPr="00000000">
            <w:rPr>
              <w:rFonts w:ascii="Gungsuh" w:cs="Gungsuh" w:eastAsia="Gungsuh" w:hAnsi="Gungsuh"/>
              <w:b w:val="0"/>
              <w:i w:val="0"/>
              <w:smallCaps w:val="0"/>
              <w:strike w:val="0"/>
              <w:color w:val="000000"/>
              <w:sz w:val="24"/>
              <w:szCs w:val="24"/>
              <w:u w:val="single"/>
              <w:shd w:fill="auto" w:val="clear"/>
              <w:vertAlign w:val="baseline"/>
              <w:rtl w:val="0"/>
            </w:rPr>
            <w:t xml:space="preserve">工業行政等之目的</w:t>
          </w:r>
        </w:sdtContent>
      </w:sdt>
      <w:sdt>
        <w:sdtPr>
          <w:tag w:val="goog_rdk_78"/>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而獲取您下列個人資料類別：</w:t>
          </w:r>
        </w:sdtContent>
      </w:sdt>
      <w:sdt>
        <w:sdtPr>
          <w:tag w:val="goog_rdk_79"/>
        </w:sdtPr>
        <w:sdtContent>
          <w:r w:rsidDel="00000000" w:rsidR="00000000" w:rsidRPr="00000000">
            <w:rPr>
              <w:rFonts w:ascii="Gungsuh" w:cs="Gungsuh" w:eastAsia="Gungsuh" w:hAnsi="Gungsuh"/>
              <w:b w:val="0"/>
              <w:i w:val="0"/>
              <w:smallCaps w:val="0"/>
              <w:strike w:val="0"/>
              <w:color w:val="000000"/>
              <w:sz w:val="24"/>
              <w:szCs w:val="24"/>
              <w:u w:val="single"/>
              <w:shd w:fill="auto" w:val="clear"/>
              <w:vertAlign w:val="baseline"/>
              <w:rtl w:val="0"/>
            </w:rPr>
            <w:t xml:space="preserve">姓名及連絡方式包括但不限於電話號碼、傳真、E-MAIL或工作地址)等</w:t>
          </w:r>
        </w:sdtContent>
      </w:sdt>
      <w:sdt>
        <w:sdtPr>
          <w:tag w:val="goog_rdk_80"/>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，或其他得以直接或間接識別您個人之資料。</w:t>
          </w:r>
        </w:sdtContent>
      </w:sdt>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8" w:lineRule="auto"/>
        <w:ind w:left="1372" w:right="1022" w:hanging="5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sdt>
        <w:sdtPr>
          <w:tag w:val="goog_rdk_81"/>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二、本部將依個人資料保護法及相關法令之規定下，依本部隱私權保護政策，蒐集、處理及利用您的個人資料。</w:t>
          </w:r>
        </w:sdtContent>
      </w:sdt>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5" w:lineRule="auto"/>
        <w:ind w:left="81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sdt>
        <w:sdtPr>
          <w:tag w:val="goog_rdk_82"/>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三、本部將於蒐集目的之存續期間合理利用您的個人資料。</w:t>
          </w:r>
        </w:sdtContent>
      </w:sdt>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 w:line="328" w:lineRule="auto"/>
        <w:ind w:left="812" w:right="78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sdt>
        <w:sdtPr>
          <w:tag w:val="goog_rdk_83"/>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四、除蒐集之目的涉及國際業務或活動外，本部僅於中華民國領域內利用您的個人資料。五、本部將於原蒐集之特定目的、本次以外之產業之推廣、宣導及輔導、以及其他公務</w:t>
          </w:r>
        </w:sdtContent>
      </w:sdt>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5" w:lineRule="auto"/>
        <w:ind w:left="137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sdt>
        <w:sdtPr>
          <w:tag w:val="goog_rdk_84"/>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機關請求行政協助之目的範圍內，合理利用您的個人資料。</w:t>
          </w:r>
        </w:sdtContent>
      </w:sdt>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 w:line="240" w:lineRule="auto"/>
        <w:ind w:left="81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sdt>
        <w:sdtPr>
          <w:tag w:val="goog_rdk_85"/>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六、您可依個人資料保護法第3條規定，就您的個人資料向本部行使之下列權利：</w:t>
          </w:r>
        </w:sdtContent>
      </w:sdt>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 w:line="328" w:lineRule="auto"/>
        <w:ind w:left="1252" w:right="761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sdt>
        <w:sdtPr>
          <w:tag w:val="goog_rdk_86"/>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(一)查詢或請求閱覽。(二)請求製給複製本。(三)請求補充或更正。</w:t>
          </w:r>
        </w:sdtContent>
      </w:sdt>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8" w:lineRule="auto"/>
        <w:ind w:left="1252" w:right="641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sdt>
        <w:sdtPr>
          <w:tag w:val="goog_rdk_87"/>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(四)請求停止蒐集、處理及利用。(五)請求刪除。</w:t>
          </w:r>
        </w:sdtContent>
      </w:sdt>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8" w:lineRule="auto"/>
        <w:ind w:left="1252" w:right="102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sdt>
        <w:sdtPr>
          <w:tag w:val="goog_rdk_88"/>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您因行使上述權利而導致對您的權益產生減損時，本部不負相關賠償責任。另依個人資料保護法第14 條規定，本部得酌收行政作業費用。</w:t>
          </w:r>
        </w:sdtContent>
      </w:sdt>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8" w:lineRule="auto"/>
        <w:ind w:left="812" w:right="221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sdt>
        <w:sdtPr>
          <w:tag w:val="goog_rdk_89"/>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七、若您未提供正確之個人資料，本部將無法為您提供特定目的之相關業務。八、本部因業務需要而委託其他機關處理您的個人資料時，將善盡監督之責。</w:t>
          </w:r>
        </w:sdtContent>
      </w:sdt>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8" w:lineRule="auto"/>
        <w:ind w:left="1372" w:right="1022" w:hanging="5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sdt>
        <w:sdtPr>
          <w:tag w:val="goog_rdk_90"/>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九、您瞭解此一同意書符合個人資料保護法及相關法規之要求，且同意本部留存此同意書，供日後取出查驗。</w:t>
          </w:r>
        </w:sdtContent>
      </w:sdt>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DC">
      <w:pPr>
        <w:pStyle w:val="Heading4"/>
        <w:ind w:left="812" w:firstLine="0"/>
        <w:rPr>
          <w:rFonts w:ascii="Times New Roman" w:cs="Times New Roman" w:eastAsia="Times New Roman" w:hAnsi="Times New Roman"/>
        </w:rPr>
      </w:pPr>
      <w:sdt>
        <w:sdtPr>
          <w:tag w:val="goog_rdk_91"/>
        </w:sdtPr>
        <w:sdtContent>
          <w:r w:rsidDel="00000000" w:rsidR="00000000" w:rsidRPr="00000000">
            <w:rPr>
              <w:rFonts w:ascii="Gungsuh" w:cs="Gungsuh" w:eastAsia="Gungsuh" w:hAnsi="Gungsuh"/>
              <w:rtl w:val="0"/>
            </w:rPr>
            <w:t xml:space="preserve">個人資料之同意提供：</w:t>
          </w:r>
        </w:sdtContent>
      </w:sdt>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 w:line="240" w:lineRule="auto"/>
        <w:ind w:left="81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sdt>
        <w:sdtPr>
          <w:tag w:val="goog_rdk_92"/>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一、本人已充分知悉貴署上述告知事項。</w:t>
          </w:r>
        </w:sdtContent>
      </w:sdt>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 w:line="328" w:lineRule="auto"/>
        <w:ind w:left="1379" w:right="1022" w:hanging="567"/>
        <w:jc w:val="left"/>
        <w:rPr>
          <w:rFonts w:ascii="Times New Roman" w:cs="Times New Roman" w:eastAsia="Times New Roman" w:hAnsi="Times New Roman"/>
          <w:b w:val="0"/>
          <w:i w:val="0"/>
          <w:smallCaps w:val="0"/>
          <w:strike w:val="0"/>
          <w:color w:val="000000"/>
          <w:sz w:val="24"/>
          <w:szCs w:val="24"/>
          <w:u w:val="none"/>
          <w:shd w:fill="auto" w:val="clear"/>
          <w:vertAlign w:val="baseline"/>
        </w:rPr>
      </w:pPr>
      <w:sdt>
        <w:sdtPr>
          <w:tag w:val="goog_rdk_93"/>
        </w:sdtPr>
        <w:sdtContent>
          <w:r w:rsidDel="00000000" w:rsidR="00000000" w:rsidRPr="00000000">
            <w:rPr>
              <w:rFonts w:ascii="Gungsuh" w:cs="Gungsuh" w:eastAsia="Gungsuh" w:hAnsi="Gungsuh"/>
              <w:b w:val="0"/>
              <w:i w:val="0"/>
              <w:smallCaps w:val="0"/>
              <w:strike w:val="0"/>
              <w:color w:val="000000"/>
              <w:sz w:val="24"/>
              <w:szCs w:val="24"/>
              <w:u w:val="none"/>
              <w:shd w:fill="auto" w:val="clear"/>
              <w:vertAlign w:val="baseline"/>
              <w:rtl w:val="0"/>
            </w:rPr>
            <w:t xml:space="preserve">二、本人同意貴署蒐集、處理、利用本人之個人資料，以及其他公務機關請求行政協助目的之提供。</w:t>
          </w:r>
        </w:sdtContent>
      </w:sdt>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5676900</wp:posOffset>
                </wp:positionH>
                <wp:positionV relativeFrom="paragraph">
                  <wp:posOffset>508000</wp:posOffset>
                </wp:positionV>
                <wp:extent cx="487020" cy="528930"/>
                <wp:effectExtent b="0" l="0" r="0" t="0"/>
                <wp:wrapNone/>
                <wp:docPr id="15" name=""/>
                <a:graphic>
                  <a:graphicData uri="http://schemas.microsoft.com/office/word/2010/wordprocessingShape">
                    <wps:wsp>
                      <wps:cNvSpPr/>
                      <wps:cNvPr id="7" name="Shape 7"/>
                      <wps:spPr>
                        <a:xfrm>
                          <a:off x="5112003" y="3525048"/>
                          <a:ext cx="467995" cy="509905"/>
                        </a:xfrm>
                        <a:prstGeom prst="rect">
                          <a:avLst/>
                        </a:prstGeom>
                        <a:noFill/>
                        <a:ln cap="flat" cmpd="sng" w="19025">
                          <a:solidFill>
                            <a:srgbClr val="000000"/>
                          </a:solidFill>
                          <a:prstDash val="dot"/>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5676900</wp:posOffset>
                </wp:positionH>
                <wp:positionV relativeFrom="paragraph">
                  <wp:posOffset>508000</wp:posOffset>
                </wp:positionV>
                <wp:extent cx="487020" cy="528930"/>
                <wp:effectExtent b="0" l="0" r="0" t="0"/>
                <wp:wrapNone/>
                <wp:docPr id="15"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487020" cy="528930"/>
                        </a:xfrm>
                        <a:prstGeom prst="rect"/>
                        <a:ln/>
                      </pic:spPr>
                    </pic:pic>
                  </a:graphicData>
                </a:graphic>
              </wp:anchor>
            </w:drawing>
          </mc:Fallback>
        </mc:AlternateContent>
      </w:r>
    </w:p>
    <w:p w:rsidR="00000000" w:rsidDel="00000000" w:rsidP="00000000" w:rsidRDefault="00000000" w:rsidRPr="00000000" w14:paraId="000000DF">
      <w:pPr>
        <w:spacing w:before="44" w:lineRule="auto"/>
        <w:ind w:left="1828" w:right="297" w:firstLine="0"/>
        <w:jc w:val="center"/>
        <w:rPr>
          <w:rFonts w:ascii="DFKai-SB" w:cs="DFKai-SB" w:eastAsia="DFKai-SB" w:hAnsi="DFKai-SB"/>
          <w:sz w:val="24"/>
          <w:szCs w:val="24"/>
        </w:rPr>
      </w:pPr>
      <w:sdt>
        <w:sdtPr>
          <w:tag w:val="goog_rdk_94"/>
        </w:sdtPr>
        <w:sdtContent>
          <w:r w:rsidDel="00000000" w:rsidR="00000000" w:rsidRPr="00000000">
            <w:rPr>
              <w:rFonts w:ascii="Gungsuh" w:cs="Gungsuh" w:eastAsia="Gungsuh" w:hAnsi="Gungsuh"/>
              <w:b w:val="1"/>
              <w:sz w:val="24"/>
              <w:szCs w:val="24"/>
              <w:rtl w:val="0"/>
            </w:rPr>
            <w:t xml:space="preserve">聯絡人簽章：</w:t>
          </w:r>
        </w:sdtContent>
      </w:sdt>
      <w:r w:rsidDel="00000000" w:rsidR="00000000" w:rsidRPr="00000000">
        <w:rPr>
          <w:rFonts w:ascii="Times New Roman" w:cs="Times New Roman" w:eastAsia="Times New Roman" w:hAnsi="Times New Roman"/>
          <w:color w:val="000000"/>
          <w:sz w:val="28"/>
          <w:szCs w:val="28"/>
          <w:highlight w:val="yellow"/>
          <w:rtl w:val="0"/>
        </w:rPr>
        <w:t xml:space="preserve"> (</w:t>
      </w:r>
      <w:r w:rsidDel="00000000" w:rsidR="00000000" w:rsidRPr="00000000">
        <w:rPr>
          <w:rFonts w:ascii="DFKai-SB" w:cs="DFKai-SB" w:eastAsia="DFKai-SB" w:hAnsi="DFKai-SB"/>
          <w:color w:val="000000"/>
          <w:sz w:val="28"/>
          <w:szCs w:val="28"/>
          <w:highlight w:val="yellow"/>
          <w:rtl w:val="0"/>
        </w:rPr>
        <w:t xml:space="preserve">請與申請書聯絡人一致</w:t>
      </w:r>
      <w:r w:rsidDel="00000000" w:rsidR="00000000" w:rsidRPr="00000000">
        <w:rPr>
          <w:rFonts w:ascii="Times New Roman" w:cs="Times New Roman" w:eastAsia="Times New Roman" w:hAnsi="Times New Roman"/>
          <w:color w:val="000000"/>
          <w:sz w:val="28"/>
          <w:szCs w:val="28"/>
          <w:highlight w:val="yellow"/>
          <w:rtl w:val="0"/>
        </w:rPr>
        <w:t xml:space="preserve">)</w:t>
      </w:r>
      <w:r w:rsidDel="00000000" w:rsidR="00000000" w:rsidRPr="00000000">
        <w:rPr>
          <w:rtl w:val="0"/>
        </w:rPr>
      </w:r>
    </w:p>
    <w:sectPr>
      <w:footerReference r:id="rId11" w:type="default"/>
      <w:type w:val="nextPage"/>
      <w:pgSz w:h="16860" w:w="11920" w:orient="portrait"/>
      <w:pgMar w:bottom="1720" w:top="1440" w:left="320" w:right="400" w:header="0" w:footer="153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SimSun"/>
  <w:font w:name="Microsoft JhengHei"/>
  <w:font w:name="Georgia"/>
  <w:font w:name="Times New Roman"/>
  <w:font w:name="Gungsuh"/>
  <w:font w:name="DFKai-SB"/>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SimSun" w:cs="SimSun" w:eastAsia="SimSun" w:hAnsi="SimSun"/>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3314700</wp:posOffset>
              </wp:positionH>
              <wp:positionV relativeFrom="paragraph">
                <wp:posOffset>10007600</wp:posOffset>
              </wp:positionV>
              <wp:extent cx="156210" cy="175260"/>
              <wp:effectExtent b="0" l="0" r="0" t="0"/>
              <wp:wrapNone/>
              <wp:docPr id="11" name=""/>
              <a:graphic>
                <a:graphicData uri="http://schemas.microsoft.com/office/word/2010/wordprocessingShape">
                  <wps:wsp>
                    <wps:cNvSpPr/>
                    <wps:cNvPr id="3" name="Shape 3"/>
                    <wps:spPr>
                      <a:xfrm>
                        <a:off x="5272658" y="3697133"/>
                        <a:ext cx="146685" cy="165735"/>
                      </a:xfrm>
                      <a:prstGeom prst="rect">
                        <a:avLst/>
                      </a:prstGeom>
                      <a:noFill/>
                      <a:ln>
                        <a:noFill/>
                      </a:ln>
                    </wps:spPr>
                    <wps:txbx>
                      <w:txbxContent>
                        <w:p w:rsidR="00000000" w:rsidDel="00000000" w:rsidP="00000000" w:rsidRDefault="00000000" w:rsidRPr="00000000">
                          <w:pPr>
                            <w:spacing w:after="0" w:before="10" w:line="240"/>
                            <w:ind w:left="60" w:right="0" w:firstLine="6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PAGE  \* roman ii</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3314700</wp:posOffset>
              </wp:positionH>
              <wp:positionV relativeFrom="paragraph">
                <wp:posOffset>10007600</wp:posOffset>
              </wp:positionV>
              <wp:extent cx="156210" cy="175260"/>
              <wp:effectExtent b="0" l="0" r="0" t="0"/>
              <wp:wrapNone/>
              <wp:docPr id="11"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156210" cy="175260"/>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SimSun" w:cs="SimSun" w:eastAsia="SimSun" w:hAnsi="SimSun"/>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3378200</wp:posOffset>
              </wp:positionH>
              <wp:positionV relativeFrom="paragraph">
                <wp:posOffset>9525000</wp:posOffset>
              </wp:positionV>
              <wp:extent cx="213995" cy="175260"/>
              <wp:effectExtent b="0" l="0" r="0" t="0"/>
              <wp:wrapNone/>
              <wp:docPr id="13" name=""/>
              <a:graphic>
                <a:graphicData uri="http://schemas.microsoft.com/office/word/2010/wordprocessingShape">
                  <wps:wsp>
                    <wps:cNvSpPr/>
                    <wps:cNvPr id="5" name="Shape 5"/>
                    <wps:spPr>
                      <a:xfrm>
                        <a:off x="5243765" y="3697133"/>
                        <a:ext cx="204470" cy="165735"/>
                      </a:xfrm>
                      <a:prstGeom prst="rect">
                        <a:avLst/>
                      </a:prstGeom>
                      <a:noFill/>
                      <a:ln>
                        <a:noFill/>
                      </a:ln>
                    </wps:spPr>
                    <wps:txbx>
                      <w:txbxContent>
                        <w:p w:rsidR="00000000" w:rsidDel="00000000" w:rsidP="00000000" w:rsidRDefault="00000000" w:rsidRPr="00000000">
                          <w:pPr>
                            <w:spacing w:after="0" w:before="10" w:line="240"/>
                            <w:ind w:left="60" w:right="0" w:firstLine="6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PAGE 6</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3378200</wp:posOffset>
              </wp:positionH>
              <wp:positionV relativeFrom="paragraph">
                <wp:posOffset>9525000</wp:posOffset>
              </wp:positionV>
              <wp:extent cx="213995" cy="175260"/>
              <wp:effectExtent b="0" l="0" r="0" t="0"/>
              <wp:wrapNone/>
              <wp:docPr id="13"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213995" cy="175260"/>
                      </a:xfrm>
                      <a:prstGeom prst="rect"/>
                      <a:ln/>
                    </pic:spPr>
                  </pic:pic>
                </a:graphicData>
              </a:graphic>
            </wp:anchor>
          </w:drawing>
        </mc:Fallback>
      </mc:AlternateConten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SimSun" w:cs="SimSun" w:eastAsia="SimSun" w:hAnsi="SimSun"/>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3467100</wp:posOffset>
              </wp:positionH>
              <wp:positionV relativeFrom="paragraph">
                <wp:posOffset>9740900</wp:posOffset>
              </wp:positionV>
              <wp:extent cx="213995" cy="175260"/>
              <wp:effectExtent b="0" l="0" r="0" t="0"/>
              <wp:wrapNone/>
              <wp:docPr id="12" name=""/>
              <a:graphic>
                <a:graphicData uri="http://schemas.microsoft.com/office/word/2010/wordprocessingShape">
                  <wps:wsp>
                    <wps:cNvSpPr/>
                    <wps:cNvPr id="4" name="Shape 4"/>
                    <wps:spPr>
                      <a:xfrm>
                        <a:off x="5243765" y="3697133"/>
                        <a:ext cx="204470" cy="165735"/>
                      </a:xfrm>
                      <a:prstGeom prst="rect">
                        <a:avLst/>
                      </a:prstGeom>
                      <a:noFill/>
                      <a:ln>
                        <a:noFill/>
                      </a:ln>
                    </wps:spPr>
                    <wps:txbx>
                      <w:txbxContent>
                        <w:p w:rsidR="00000000" w:rsidDel="00000000" w:rsidP="00000000" w:rsidRDefault="00000000" w:rsidRPr="00000000">
                          <w:pPr>
                            <w:spacing w:after="0" w:before="10" w:line="240"/>
                            <w:ind w:left="60" w:right="0" w:firstLine="6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PAGE 7</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3467100</wp:posOffset>
              </wp:positionH>
              <wp:positionV relativeFrom="paragraph">
                <wp:posOffset>9740900</wp:posOffset>
              </wp:positionV>
              <wp:extent cx="213995" cy="175260"/>
              <wp:effectExtent b="0" l="0" r="0" t="0"/>
              <wp:wrapNone/>
              <wp:docPr id="12"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213995" cy="175260"/>
                      </a:xfrm>
                      <a:prstGeom prst="rect"/>
                      <a:ln/>
                    </pic:spPr>
                  </pic:pic>
                </a:graphicData>
              </a:graphic>
            </wp:anchor>
          </w:drawing>
        </mc:Fallback>
      </mc:AlternateConten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222" w:hanging="152"/>
      </w:pPr>
      <w:rPr>
        <w:rFonts w:ascii="Times New Roman" w:cs="Times New Roman" w:eastAsia="Times New Roman" w:hAnsi="Times New Roman"/>
        <w:sz w:val="18"/>
        <w:szCs w:val="18"/>
      </w:rPr>
    </w:lvl>
    <w:lvl w:ilvl="1">
      <w:start w:val="0"/>
      <w:numFmt w:val="bullet"/>
      <w:lvlText w:val="•"/>
      <w:lvlJc w:val="left"/>
      <w:pPr>
        <w:ind w:left="1184" w:hanging="152"/>
      </w:pPr>
      <w:rPr/>
    </w:lvl>
    <w:lvl w:ilvl="2">
      <w:start w:val="0"/>
      <w:numFmt w:val="bullet"/>
      <w:lvlText w:val="•"/>
      <w:lvlJc w:val="left"/>
      <w:pPr>
        <w:ind w:left="2148" w:hanging="151.99999999999977"/>
      </w:pPr>
      <w:rPr/>
    </w:lvl>
    <w:lvl w:ilvl="3">
      <w:start w:val="0"/>
      <w:numFmt w:val="bullet"/>
      <w:lvlText w:val="•"/>
      <w:lvlJc w:val="left"/>
      <w:pPr>
        <w:ind w:left="3113" w:hanging="152"/>
      </w:pPr>
      <w:rPr/>
    </w:lvl>
    <w:lvl w:ilvl="4">
      <w:start w:val="0"/>
      <w:numFmt w:val="bullet"/>
      <w:lvlText w:val="•"/>
      <w:lvlJc w:val="left"/>
      <w:pPr>
        <w:ind w:left="4077" w:hanging="152"/>
      </w:pPr>
      <w:rPr/>
    </w:lvl>
    <w:lvl w:ilvl="5">
      <w:start w:val="0"/>
      <w:numFmt w:val="bullet"/>
      <w:lvlText w:val="•"/>
      <w:lvlJc w:val="left"/>
      <w:pPr>
        <w:ind w:left="5042" w:hanging="152"/>
      </w:pPr>
      <w:rPr/>
    </w:lvl>
    <w:lvl w:ilvl="6">
      <w:start w:val="0"/>
      <w:numFmt w:val="bullet"/>
      <w:lvlText w:val="•"/>
      <w:lvlJc w:val="left"/>
      <w:pPr>
        <w:ind w:left="6006" w:hanging="152"/>
      </w:pPr>
      <w:rPr/>
    </w:lvl>
    <w:lvl w:ilvl="7">
      <w:start w:val="0"/>
      <w:numFmt w:val="bullet"/>
      <w:lvlText w:val="•"/>
      <w:lvlJc w:val="left"/>
      <w:pPr>
        <w:ind w:left="6970" w:hanging="152"/>
      </w:pPr>
      <w:rPr/>
    </w:lvl>
    <w:lvl w:ilvl="8">
      <w:start w:val="0"/>
      <w:numFmt w:val="bullet"/>
      <w:lvlText w:val="•"/>
      <w:lvlJc w:val="left"/>
      <w:pPr>
        <w:ind w:left="7935" w:hanging="152"/>
      </w:pPr>
      <w:rPr/>
    </w:lvl>
  </w:abstractNum>
  <w:abstractNum w:abstractNumId="2">
    <w:lvl w:ilvl="0">
      <w:start w:val="1"/>
      <w:numFmt w:val="decimal"/>
      <w:lvlText w:val="%1."/>
      <w:lvlJc w:val="left"/>
      <w:pPr>
        <w:ind w:left="2706" w:hanging="480"/>
      </w:pPr>
      <w:rPr>
        <w:rFonts w:ascii="Times New Roman" w:cs="Times New Roman" w:eastAsia="Times New Roman" w:hAnsi="Times New Roman"/>
        <w:sz w:val="28"/>
        <w:szCs w:val="28"/>
      </w:rPr>
    </w:lvl>
    <w:lvl w:ilvl="1">
      <w:start w:val="0"/>
      <w:numFmt w:val="bullet"/>
      <w:lvlText w:val="•"/>
      <w:lvlJc w:val="left"/>
      <w:pPr>
        <w:ind w:left="3548" w:hanging="480"/>
      </w:pPr>
      <w:rPr/>
    </w:lvl>
    <w:lvl w:ilvl="2">
      <w:start w:val="0"/>
      <w:numFmt w:val="bullet"/>
      <w:lvlText w:val="•"/>
      <w:lvlJc w:val="left"/>
      <w:pPr>
        <w:ind w:left="4397" w:hanging="480"/>
      </w:pPr>
      <w:rPr/>
    </w:lvl>
    <w:lvl w:ilvl="3">
      <w:start w:val="0"/>
      <w:numFmt w:val="bullet"/>
      <w:lvlText w:val="•"/>
      <w:lvlJc w:val="left"/>
      <w:pPr>
        <w:ind w:left="5245" w:hanging="480"/>
      </w:pPr>
      <w:rPr/>
    </w:lvl>
    <w:lvl w:ilvl="4">
      <w:start w:val="0"/>
      <w:numFmt w:val="bullet"/>
      <w:lvlText w:val="•"/>
      <w:lvlJc w:val="left"/>
      <w:pPr>
        <w:ind w:left="6094" w:hanging="480"/>
      </w:pPr>
      <w:rPr/>
    </w:lvl>
    <w:lvl w:ilvl="5">
      <w:start w:val="0"/>
      <w:numFmt w:val="bullet"/>
      <w:lvlText w:val="•"/>
      <w:lvlJc w:val="left"/>
      <w:pPr>
        <w:ind w:left="6943" w:hanging="480"/>
      </w:pPr>
      <w:rPr/>
    </w:lvl>
    <w:lvl w:ilvl="6">
      <w:start w:val="0"/>
      <w:numFmt w:val="bullet"/>
      <w:lvlText w:val="•"/>
      <w:lvlJc w:val="left"/>
      <w:pPr>
        <w:ind w:left="7791" w:hanging="480"/>
      </w:pPr>
      <w:rPr/>
    </w:lvl>
    <w:lvl w:ilvl="7">
      <w:start w:val="0"/>
      <w:numFmt w:val="bullet"/>
      <w:lvlText w:val="•"/>
      <w:lvlJc w:val="left"/>
      <w:pPr>
        <w:ind w:left="8640" w:hanging="480"/>
      </w:pPr>
      <w:rPr/>
    </w:lvl>
    <w:lvl w:ilvl="8">
      <w:start w:val="0"/>
      <w:numFmt w:val="bullet"/>
      <w:lvlText w:val="•"/>
      <w:lvlJc w:val="left"/>
      <w:pPr>
        <w:ind w:left="9489" w:hanging="480"/>
      </w:pPr>
      <w:rPr/>
    </w:lvl>
  </w:abstractNum>
  <w:abstractNum w:abstractNumId="3">
    <w:lvl w:ilvl="0">
      <w:start w:val="1"/>
      <w:numFmt w:val="decimal"/>
      <w:lvlText w:val="%1."/>
      <w:lvlJc w:val="left"/>
      <w:pPr>
        <w:ind w:left="2231" w:hanging="286"/>
      </w:pPr>
      <w:rPr>
        <w:rFonts w:ascii="Times New Roman" w:cs="Times New Roman" w:eastAsia="Times New Roman" w:hAnsi="Times New Roman"/>
        <w:sz w:val="28"/>
        <w:szCs w:val="28"/>
      </w:rPr>
    </w:lvl>
    <w:lvl w:ilvl="1">
      <w:start w:val="1"/>
      <w:numFmt w:val="decimal"/>
      <w:lvlText w:val="%2."/>
      <w:lvlJc w:val="left"/>
      <w:pPr>
        <w:ind w:left="2706" w:hanging="480"/>
      </w:pPr>
      <w:rPr>
        <w:rFonts w:ascii="Times New Roman" w:cs="Times New Roman" w:eastAsia="Times New Roman" w:hAnsi="Times New Roman"/>
        <w:sz w:val="28"/>
        <w:szCs w:val="28"/>
      </w:rPr>
    </w:lvl>
    <w:lvl w:ilvl="2">
      <w:start w:val="1"/>
      <w:numFmt w:val="decimal"/>
      <w:lvlText w:val="(%3)"/>
      <w:lvlJc w:val="left"/>
      <w:pPr>
        <w:ind w:left="3081" w:hanging="403.99999999999955"/>
      </w:pPr>
      <w:rPr>
        <w:rFonts w:ascii="Times New Roman" w:cs="Times New Roman" w:eastAsia="Times New Roman" w:hAnsi="Times New Roman"/>
        <w:sz w:val="28"/>
        <w:szCs w:val="28"/>
      </w:rPr>
    </w:lvl>
    <w:lvl w:ilvl="3">
      <w:start w:val="1"/>
      <w:numFmt w:val="upperLetter"/>
      <w:lvlText w:val="%4."/>
      <w:lvlJc w:val="left"/>
      <w:pPr>
        <w:ind w:left="3441" w:hanging="361"/>
      </w:pPr>
      <w:rPr>
        <w:rFonts w:ascii="Times New Roman" w:cs="Times New Roman" w:eastAsia="Times New Roman" w:hAnsi="Times New Roman"/>
        <w:sz w:val="28"/>
        <w:szCs w:val="28"/>
      </w:rPr>
    </w:lvl>
    <w:lvl w:ilvl="4">
      <w:start w:val="0"/>
      <w:numFmt w:val="bullet"/>
      <w:lvlText w:val="•"/>
      <w:lvlJc w:val="left"/>
      <w:pPr>
        <w:ind w:left="4546" w:hanging="361"/>
      </w:pPr>
      <w:rPr/>
    </w:lvl>
    <w:lvl w:ilvl="5">
      <w:start w:val="0"/>
      <w:numFmt w:val="bullet"/>
      <w:lvlText w:val="•"/>
      <w:lvlJc w:val="left"/>
      <w:pPr>
        <w:ind w:left="5653" w:hanging="361.0000000000009"/>
      </w:pPr>
      <w:rPr/>
    </w:lvl>
    <w:lvl w:ilvl="6">
      <w:start w:val="0"/>
      <w:numFmt w:val="bullet"/>
      <w:lvlText w:val="•"/>
      <w:lvlJc w:val="left"/>
      <w:pPr>
        <w:ind w:left="6759" w:hanging="361"/>
      </w:pPr>
      <w:rPr/>
    </w:lvl>
    <w:lvl w:ilvl="7">
      <w:start w:val="0"/>
      <w:numFmt w:val="bullet"/>
      <w:lvlText w:val="•"/>
      <w:lvlJc w:val="left"/>
      <w:pPr>
        <w:ind w:left="7866" w:hanging="361"/>
      </w:pPr>
      <w:rPr/>
    </w:lvl>
    <w:lvl w:ilvl="8">
      <w:start w:val="0"/>
      <w:numFmt w:val="bullet"/>
      <w:lvlText w:val="•"/>
      <w:lvlJc w:val="left"/>
      <w:pPr>
        <w:ind w:left="8973" w:hanging="361"/>
      </w:pPr>
      <w:rPr/>
    </w:lvl>
  </w:abstractNum>
  <w:abstractNum w:abstractNumId="4">
    <w:lvl w:ilvl="0">
      <w:start w:val="1"/>
      <w:numFmt w:val="decimal"/>
      <w:lvlText w:val="%1."/>
      <w:lvlJc w:val="left"/>
      <w:pPr>
        <w:ind w:left="480" w:hanging="480"/>
      </w:pPr>
      <w:rPr/>
    </w:lvl>
    <w:lvl w:ilvl="1">
      <w:start w:val="1"/>
      <w:numFmt w:val="bullet"/>
      <w:lvlText w:val="■"/>
      <w:lvlJc w:val="left"/>
      <w:pPr>
        <w:ind w:left="960" w:hanging="480"/>
      </w:pPr>
      <w:rPr>
        <w:rFonts w:ascii="Noto Sans Symbols" w:cs="Noto Sans Symbols" w:eastAsia="Noto Sans Symbols" w:hAnsi="Noto Sans Symbols"/>
      </w:rPr>
    </w:lvl>
    <w:lvl w:ilvl="2">
      <w:start w:val="1"/>
      <w:numFmt w:val="bullet"/>
      <w:lvlText w:val="◆"/>
      <w:lvlJc w:val="left"/>
      <w:pPr>
        <w:ind w:left="1440" w:hanging="480"/>
      </w:pPr>
      <w:rPr>
        <w:rFonts w:ascii="Noto Sans Symbols" w:cs="Noto Sans Symbols" w:eastAsia="Noto Sans Symbols" w:hAnsi="Noto Sans Symbols"/>
      </w:rPr>
    </w:lvl>
    <w:lvl w:ilvl="3">
      <w:start w:val="1"/>
      <w:numFmt w:val="bullet"/>
      <w:lvlText w:val="●"/>
      <w:lvlJc w:val="left"/>
      <w:pPr>
        <w:ind w:left="1920" w:hanging="480"/>
      </w:pPr>
      <w:rPr>
        <w:rFonts w:ascii="Noto Sans Symbols" w:cs="Noto Sans Symbols" w:eastAsia="Noto Sans Symbols" w:hAnsi="Noto Sans Symbols"/>
      </w:rPr>
    </w:lvl>
    <w:lvl w:ilvl="4">
      <w:start w:val="1"/>
      <w:numFmt w:val="bullet"/>
      <w:lvlText w:val="■"/>
      <w:lvlJc w:val="left"/>
      <w:pPr>
        <w:ind w:left="2400" w:hanging="480"/>
      </w:pPr>
      <w:rPr>
        <w:rFonts w:ascii="Noto Sans Symbols" w:cs="Noto Sans Symbols" w:eastAsia="Noto Sans Symbols" w:hAnsi="Noto Sans Symbols"/>
      </w:rPr>
    </w:lvl>
    <w:lvl w:ilvl="5">
      <w:start w:val="1"/>
      <w:numFmt w:val="bullet"/>
      <w:lvlText w:val="◆"/>
      <w:lvlJc w:val="left"/>
      <w:pPr>
        <w:ind w:left="2880" w:hanging="480"/>
      </w:pPr>
      <w:rPr>
        <w:rFonts w:ascii="Noto Sans Symbols" w:cs="Noto Sans Symbols" w:eastAsia="Noto Sans Symbols" w:hAnsi="Noto Sans Symbols"/>
      </w:rPr>
    </w:lvl>
    <w:lvl w:ilvl="6">
      <w:start w:val="1"/>
      <w:numFmt w:val="bullet"/>
      <w:lvlText w:val="●"/>
      <w:lvlJc w:val="left"/>
      <w:pPr>
        <w:ind w:left="3360" w:hanging="480"/>
      </w:pPr>
      <w:rPr>
        <w:rFonts w:ascii="Noto Sans Symbols" w:cs="Noto Sans Symbols" w:eastAsia="Noto Sans Symbols" w:hAnsi="Noto Sans Symbols"/>
      </w:rPr>
    </w:lvl>
    <w:lvl w:ilvl="7">
      <w:start w:val="1"/>
      <w:numFmt w:val="bullet"/>
      <w:lvlText w:val="■"/>
      <w:lvlJc w:val="left"/>
      <w:pPr>
        <w:ind w:left="3840" w:hanging="480"/>
      </w:pPr>
      <w:rPr>
        <w:rFonts w:ascii="Noto Sans Symbols" w:cs="Noto Sans Symbols" w:eastAsia="Noto Sans Symbols" w:hAnsi="Noto Sans Symbols"/>
      </w:rPr>
    </w:lvl>
    <w:lvl w:ilvl="8">
      <w:start w:val="1"/>
      <w:numFmt w:val="bullet"/>
      <w:lvlText w:val="◆"/>
      <w:lvlJc w:val="left"/>
      <w:pPr>
        <w:ind w:left="4320" w:hanging="48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SimSun" w:cs="SimSun" w:eastAsia="SimSun" w:hAnsi="SimSun"/>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553.9999999999999" w:lineRule="auto"/>
      <w:ind w:left="153"/>
    </w:pPr>
    <w:rPr>
      <w:rFonts w:ascii="Microsoft JhengHei" w:cs="Microsoft JhengHei" w:eastAsia="Microsoft JhengHei" w:hAnsi="Microsoft JhengHei"/>
      <w:b w:val="1"/>
      <w:sz w:val="36"/>
      <w:szCs w:val="36"/>
    </w:rPr>
  </w:style>
  <w:style w:type="paragraph" w:styleId="Heading2">
    <w:name w:val="heading 2"/>
    <w:basedOn w:val="Normal"/>
    <w:next w:val="Normal"/>
    <w:pPr>
      <w:ind w:left="2085"/>
    </w:pPr>
    <w:rPr>
      <w:sz w:val="36"/>
      <w:szCs w:val="36"/>
    </w:rPr>
  </w:style>
  <w:style w:type="paragraph" w:styleId="Heading3">
    <w:name w:val="heading 3"/>
    <w:basedOn w:val="Normal"/>
    <w:next w:val="Normal"/>
    <w:pPr>
      <w:ind w:left="153"/>
    </w:pPr>
    <w:rPr>
      <w:rFonts w:ascii="Microsoft JhengHei" w:cs="Microsoft JhengHei" w:eastAsia="Microsoft JhengHei" w:hAnsi="Microsoft JhengHei"/>
      <w:b w:val="1"/>
      <w:sz w:val="28"/>
      <w:szCs w:val="28"/>
    </w:rPr>
  </w:style>
  <w:style w:type="paragraph" w:styleId="Heading4">
    <w:name w:val="heading 4"/>
    <w:basedOn w:val="Normal"/>
    <w:next w:val="Normal"/>
    <w:pPr/>
    <w:rPr>
      <w:rFonts w:ascii="Microsoft JhengHei" w:cs="Microsoft JhengHei" w:eastAsia="Microsoft JhengHei" w:hAnsi="Microsoft JhengHei"/>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a" w:default="1">
    <w:name w:val="Normal"/>
    <w:uiPriority w:val="1"/>
    <w:qFormat w:val="1"/>
    <w:rPr>
      <w:rFonts w:ascii="SimSun" w:cs="SimSun" w:eastAsia="SimSun" w:hAnsi="SimSun"/>
      <w:lang w:eastAsia="zh-TW"/>
    </w:rPr>
  </w:style>
  <w:style w:type="paragraph" w:styleId="1">
    <w:name w:val="heading 1"/>
    <w:basedOn w:val="a"/>
    <w:uiPriority w:val="1"/>
    <w:qFormat w:val="1"/>
    <w:pPr>
      <w:spacing w:line="554" w:lineRule="exact"/>
      <w:ind w:left="153"/>
      <w:outlineLvl w:val="0"/>
    </w:pPr>
    <w:rPr>
      <w:rFonts w:ascii="微軟正黑體" w:cs="微軟正黑體" w:eastAsia="微軟正黑體" w:hAnsi="微軟正黑體"/>
      <w:b w:val="1"/>
      <w:bCs w:val="1"/>
      <w:sz w:val="36"/>
      <w:szCs w:val="36"/>
    </w:rPr>
  </w:style>
  <w:style w:type="paragraph" w:styleId="2">
    <w:name w:val="heading 2"/>
    <w:basedOn w:val="a"/>
    <w:uiPriority w:val="1"/>
    <w:qFormat w:val="1"/>
    <w:pPr>
      <w:ind w:left="2085"/>
      <w:outlineLvl w:val="1"/>
    </w:pPr>
    <w:rPr>
      <w:sz w:val="36"/>
      <w:szCs w:val="36"/>
    </w:rPr>
  </w:style>
  <w:style w:type="paragraph" w:styleId="3">
    <w:name w:val="heading 3"/>
    <w:basedOn w:val="a"/>
    <w:uiPriority w:val="1"/>
    <w:qFormat w:val="1"/>
    <w:pPr>
      <w:ind w:left="153"/>
      <w:outlineLvl w:val="2"/>
    </w:pPr>
    <w:rPr>
      <w:rFonts w:ascii="微軟正黑體" w:cs="微軟正黑體" w:eastAsia="微軟正黑體" w:hAnsi="微軟正黑體"/>
      <w:b w:val="1"/>
      <w:bCs w:val="1"/>
      <w:sz w:val="28"/>
      <w:szCs w:val="28"/>
    </w:rPr>
  </w:style>
  <w:style w:type="paragraph" w:styleId="4">
    <w:name w:val="heading 4"/>
    <w:basedOn w:val="a"/>
    <w:uiPriority w:val="1"/>
    <w:qFormat w:val="1"/>
    <w:pPr>
      <w:outlineLvl w:val="3"/>
    </w:pPr>
    <w:rPr>
      <w:rFonts w:ascii="微軟正黑體" w:cs="微軟正黑體" w:eastAsia="微軟正黑體" w:hAnsi="微軟正黑體"/>
      <w:b w:val="1"/>
      <w:bCs w:val="1"/>
      <w:sz w:val="24"/>
      <w:szCs w:val="24"/>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NormalTable0" w:customStyle="1">
    <w:name w:val="Normal Table0"/>
    <w:uiPriority w:val="2"/>
    <w:semiHidden w:val="1"/>
    <w:unhideWhenUsed w:val="1"/>
    <w:qFormat w:val="1"/>
    <w:tblPr>
      <w:tblInd w:w="0.0" w:type="dxa"/>
      <w:tblCellMar>
        <w:top w:w="0.0" w:type="dxa"/>
        <w:left w:w="0.0" w:type="dxa"/>
        <w:bottom w:w="0.0" w:type="dxa"/>
        <w:right w:w="0.0" w:type="dxa"/>
      </w:tblCellMar>
    </w:tblPr>
  </w:style>
  <w:style w:type="paragraph" w:styleId="10">
    <w:name w:val="toc 1"/>
    <w:basedOn w:val="a"/>
    <w:uiPriority w:val="1"/>
    <w:qFormat w:val="1"/>
    <w:pPr>
      <w:spacing w:before="69"/>
      <w:ind w:left="707"/>
    </w:pPr>
    <w:rPr>
      <w:sz w:val="30"/>
      <w:szCs w:val="30"/>
    </w:rPr>
  </w:style>
  <w:style w:type="paragraph" w:styleId="20">
    <w:name w:val="toc 2"/>
    <w:basedOn w:val="a"/>
    <w:uiPriority w:val="1"/>
    <w:qFormat w:val="1"/>
    <w:pPr>
      <w:spacing w:before="72"/>
      <w:ind w:left="1094"/>
    </w:pPr>
    <w:rPr>
      <w:sz w:val="30"/>
      <w:szCs w:val="30"/>
    </w:rPr>
  </w:style>
  <w:style w:type="paragraph" w:styleId="a3">
    <w:name w:val="Body Text"/>
    <w:basedOn w:val="a"/>
    <w:uiPriority w:val="1"/>
    <w:qFormat w:val="1"/>
    <w:rPr>
      <w:sz w:val="24"/>
      <w:szCs w:val="24"/>
    </w:rPr>
  </w:style>
  <w:style w:type="paragraph" w:styleId="a4">
    <w:name w:val="List Paragraph"/>
    <w:basedOn w:val="a"/>
    <w:qFormat w:val="1"/>
    <w:pPr>
      <w:ind w:left="1312" w:hanging="363"/>
    </w:pPr>
  </w:style>
  <w:style w:type="paragraph" w:styleId="TableParagraph" w:customStyle="1">
    <w:name w:val="Table Paragraph"/>
    <w:basedOn w:val="a"/>
    <w:uiPriority w:val="1"/>
    <w:qFormat w:val="1"/>
  </w:style>
  <w:style w:type="paragraph" w:styleId="a5">
    <w:name w:val="header"/>
    <w:basedOn w:val="a"/>
    <w:link w:val="a6"/>
    <w:uiPriority w:val="99"/>
    <w:unhideWhenUsed w:val="1"/>
    <w:rsid w:val="00134611"/>
    <w:pPr>
      <w:tabs>
        <w:tab w:val="center" w:pos="4153"/>
        <w:tab w:val="right" w:pos="8306"/>
      </w:tabs>
      <w:snapToGrid w:val="0"/>
    </w:pPr>
    <w:rPr>
      <w:sz w:val="20"/>
      <w:szCs w:val="20"/>
    </w:rPr>
  </w:style>
  <w:style w:type="character" w:styleId="a6" w:customStyle="1">
    <w:name w:val="頁首 字元"/>
    <w:basedOn w:val="a0"/>
    <w:link w:val="a5"/>
    <w:uiPriority w:val="99"/>
    <w:rsid w:val="00134611"/>
    <w:rPr>
      <w:rFonts w:ascii="SimSun" w:cs="SimSun" w:eastAsia="SimSun" w:hAnsi="SimSun"/>
      <w:sz w:val="20"/>
      <w:szCs w:val="20"/>
      <w:lang w:eastAsia="zh-TW"/>
    </w:rPr>
  </w:style>
  <w:style w:type="paragraph" w:styleId="a7">
    <w:name w:val="footer"/>
    <w:basedOn w:val="a"/>
    <w:link w:val="a8"/>
    <w:uiPriority w:val="99"/>
    <w:unhideWhenUsed w:val="1"/>
    <w:rsid w:val="00134611"/>
    <w:pPr>
      <w:tabs>
        <w:tab w:val="center" w:pos="4153"/>
        <w:tab w:val="right" w:pos="8306"/>
      </w:tabs>
      <w:snapToGrid w:val="0"/>
    </w:pPr>
    <w:rPr>
      <w:sz w:val="20"/>
      <w:szCs w:val="20"/>
    </w:rPr>
  </w:style>
  <w:style w:type="character" w:styleId="a8" w:customStyle="1">
    <w:name w:val="頁尾 字元"/>
    <w:basedOn w:val="a0"/>
    <w:link w:val="a7"/>
    <w:uiPriority w:val="99"/>
    <w:rsid w:val="00134611"/>
    <w:rPr>
      <w:rFonts w:ascii="SimSun" w:cs="SimSun" w:eastAsia="SimSun" w:hAnsi="SimSun"/>
      <w:sz w:val="20"/>
      <w:szCs w:val="20"/>
      <w:lang w:eastAsia="zh-TW"/>
    </w:rPr>
  </w:style>
  <w:style w:type="character" w:styleId="a9">
    <w:name w:val="Hyperlink"/>
    <w:basedOn w:val="a0"/>
    <w:rsid w:val="00E57CAF"/>
    <w:rPr>
      <w:color w:val="0563c1"/>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image" Target="media/image3.png"/><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p7QDLzieu1HsXZcD5qFHm/kAng==">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2025-02-18T08:31:00Z</dcterms:created>
  <dc:creator>施嘉卉n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2024-02-06T00:00:00Z</vt:filetime>
  </property>
  <property fmtid="{D5CDD505-2E9C-101B-9397-08002B2CF9AE}" pid="3" name="Creator">
    <vt:lpwstr>Microsoft® Word 2019</vt:lpwstr>
  </property>
  <property fmtid="{D5CDD505-2E9C-101B-9397-08002B2CF9AE}" pid="4" name="LastSaved">
    <vt:filetime>2024-02-23T00:00:00Z</vt:filetime>
  </property>
  <property fmtid="{D5CDD505-2E9C-101B-9397-08002B2CF9AE}" pid="5" name="ContentTypeId">
    <vt:lpwstr>0x0101008C1237F5A8E93C4AB9F51356B2E5B065</vt:lpwstr>
  </property>
  <property fmtid="{D5CDD505-2E9C-101B-9397-08002B2CF9AE}" pid="6" name="MediaServiceImageTags">
    <vt:lpwstr/>
  </property>
</Properties>
</file>